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5E1" w:rsidRDefault="001015E1" w:rsidP="001015E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015E1" w:rsidRDefault="00BB6331" w:rsidP="00BB6331">
      <w:pPr>
        <w:rPr>
          <w:rFonts w:hint="eastAsia"/>
        </w:rPr>
      </w:pPr>
    </w:p>
    <w:p w:rsidR="00E06A53" w:rsidRDefault="00E06A53" w:rsidP="001015E1">
      <w:pPr>
        <w:ind w:leftChars="85" w:left="178"/>
        <w:rPr>
          <w:rFonts w:hint="eastAsia"/>
        </w:rPr>
      </w:pPr>
      <w:r>
        <w:rPr>
          <w:rFonts w:hint="eastAsia"/>
        </w:rPr>
        <w:t>（解散事由）</w:t>
      </w:r>
    </w:p>
    <w:p w:rsidR="00E06A53" w:rsidRDefault="00E06A53" w:rsidP="001015E1">
      <w:pPr>
        <w:ind w:left="179" w:hangingChars="85" w:hanging="179"/>
        <w:rPr>
          <w:rFonts w:hint="eastAsia"/>
        </w:rPr>
      </w:pPr>
      <w:r w:rsidRPr="001015E1">
        <w:rPr>
          <w:rFonts w:hint="eastAsia"/>
          <w:b/>
        </w:rPr>
        <w:t>第七十九条の七十八</w:t>
      </w:r>
      <w:r>
        <w:rPr>
          <w:rFonts w:hint="eastAsia"/>
        </w:rPr>
        <w:t xml:space="preserve">　基金は、次に掲げる事由によつて解散する。</w:t>
      </w:r>
    </w:p>
    <w:p w:rsidR="00E06A53" w:rsidRDefault="00E06A53" w:rsidP="00E51E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総会の議決</w:t>
      </w:r>
    </w:p>
    <w:p w:rsidR="00E06A53" w:rsidRDefault="00E06A53" w:rsidP="00E51E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設立の認可の取消し</w:t>
      </w:r>
    </w:p>
    <w:p w:rsidR="00BB6331" w:rsidRDefault="00E06A53" w:rsidP="00E51EA9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前項第一号に掲げる理由による解散は、内閣総理大臣及び財務大臣の認可を受けなければ、その効力を生じない。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015E1" w:rsidRDefault="001015E1" w:rsidP="001015E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015E1" w:rsidRDefault="001015E1" w:rsidP="001015E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B7AD4"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9533FB" w:rsidRDefault="009533FB" w:rsidP="009533F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51EA9">
        <w:tab/>
      </w:r>
      <w:r w:rsidR="00E51E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51EA9" w:rsidRDefault="00E51EA9" w:rsidP="00E51EA9"/>
    <w:p w:rsidR="00E51EA9" w:rsidRPr="009533FB" w:rsidRDefault="00E51EA9" w:rsidP="00E51EA9">
      <w:pPr>
        <w:rPr>
          <w:u w:color="FF0000"/>
        </w:rPr>
      </w:pPr>
      <w:r w:rsidRPr="009533FB">
        <w:rPr>
          <w:rFonts w:hint="eastAsia"/>
          <w:u w:color="FF0000"/>
        </w:rPr>
        <w:t>（改正後）</w:t>
      </w:r>
    </w:p>
    <w:p w:rsidR="00E51EA9" w:rsidRPr="009533FB" w:rsidRDefault="00E51EA9" w:rsidP="00E51EA9">
      <w:pPr>
        <w:rPr>
          <w:rFonts w:hint="eastAsia"/>
          <w:u w:val="single" w:color="FF0000"/>
        </w:rPr>
      </w:pPr>
      <w:r w:rsidRPr="009533FB">
        <w:rPr>
          <w:rFonts w:hint="eastAsia"/>
          <w:u w:val="single" w:color="FF0000"/>
        </w:rPr>
        <w:t>（解散事由）</w:t>
      </w:r>
    </w:p>
    <w:p w:rsidR="00E51EA9" w:rsidRPr="009533FB" w:rsidRDefault="00E51EA9" w:rsidP="00E51EA9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E51EA9" w:rsidRPr="009533FB" w:rsidRDefault="00E51EA9" w:rsidP="00E51EA9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E51EA9" w:rsidRPr="009533FB" w:rsidRDefault="00E51EA9" w:rsidP="00E51EA9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E51EA9" w:rsidRPr="009533FB" w:rsidRDefault="00E51EA9" w:rsidP="00E51EA9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val="single" w:color="FF0000"/>
        </w:rPr>
        <w:t>２</w:t>
      </w:r>
      <w:r w:rsidRPr="009533FB">
        <w:rPr>
          <w:rFonts w:hint="eastAsia"/>
          <w:u w:color="FF0000"/>
        </w:rPr>
        <w:t xml:space="preserve">　前項第一号に掲げる理由による解散は、内閣総理大臣及び財務大臣の認可を受けなければ、その効力を生じない。</w:t>
      </w:r>
    </w:p>
    <w:p w:rsidR="00E51EA9" w:rsidRPr="009533FB" w:rsidRDefault="00E51EA9" w:rsidP="00E51EA9">
      <w:pPr>
        <w:ind w:left="178" w:hangingChars="85" w:hanging="178"/>
        <w:rPr>
          <w:u w:color="FF0000"/>
        </w:rPr>
      </w:pPr>
    </w:p>
    <w:p w:rsidR="00E51EA9" w:rsidRPr="009533FB" w:rsidRDefault="00E51EA9" w:rsidP="00E51EA9">
      <w:pPr>
        <w:ind w:left="178" w:hangingChars="85" w:hanging="178"/>
        <w:rPr>
          <w:u w:color="FF0000"/>
        </w:rPr>
      </w:pPr>
      <w:r w:rsidRPr="009533FB">
        <w:rPr>
          <w:rFonts w:hint="eastAsia"/>
          <w:u w:color="FF0000"/>
        </w:rPr>
        <w:t>（改正前）</w:t>
      </w:r>
    </w:p>
    <w:p w:rsidR="00E51EA9" w:rsidRPr="009533FB" w:rsidRDefault="00E51EA9" w:rsidP="00E51EA9">
      <w:pPr>
        <w:rPr>
          <w:u w:val="single" w:color="FF0000"/>
        </w:rPr>
      </w:pPr>
      <w:r w:rsidRPr="009533FB">
        <w:rPr>
          <w:rFonts w:hint="eastAsia"/>
          <w:u w:val="single" w:color="FF0000"/>
        </w:rPr>
        <w:t>（新設）</w:t>
      </w:r>
    </w:p>
    <w:p w:rsidR="00E51EA9" w:rsidRPr="009533FB" w:rsidRDefault="00E51EA9" w:rsidP="00E51EA9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E51EA9" w:rsidRPr="009533FB" w:rsidRDefault="00E51EA9" w:rsidP="00E51EA9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E51EA9" w:rsidRPr="009533FB" w:rsidRDefault="00E51EA9" w:rsidP="00E51EA9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lastRenderedPageBreak/>
        <w:t>二　設立の認可の取消し</w:t>
      </w:r>
    </w:p>
    <w:p w:rsidR="00E51EA9" w:rsidRPr="009533FB" w:rsidRDefault="009533FB" w:rsidP="00E51EA9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val="single" w:color="FF0000"/>
        </w:rPr>
        <w:t>②</w:t>
      </w:r>
      <w:r w:rsidR="00E51EA9" w:rsidRPr="009533FB">
        <w:rPr>
          <w:rFonts w:hint="eastAsia"/>
          <w:u w:color="FF0000"/>
        </w:rPr>
        <w:t xml:space="preserve">　前項第一号に掲げる理由による解散は、内閣総理大臣及び財務大臣の認可を受けなければ、その効力を生じない。</w:t>
      </w:r>
    </w:p>
    <w:p w:rsidR="00E51EA9" w:rsidRPr="009533FB" w:rsidRDefault="00E51EA9" w:rsidP="00E51EA9">
      <w:pPr>
        <w:rPr>
          <w:u w:color="FF0000"/>
        </w:rPr>
      </w:pPr>
    </w:p>
    <w:p w:rsidR="00E51EA9" w:rsidRPr="009533FB" w:rsidRDefault="00E51EA9" w:rsidP="00E51EA9">
      <w:pPr>
        <w:ind w:left="178" w:hangingChars="85" w:hanging="178"/>
        <w:rPr>
          <w:u w:color="FF0000"/>
        </w:rPr>
      </w:pP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17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102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17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7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26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17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76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17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40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165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159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154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147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124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88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76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43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15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7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30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132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15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67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15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30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54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152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65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30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134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129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117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80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27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75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41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129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27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126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lastRenderedPageBreak/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96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93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91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225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8451B2" w:rsidRPr="009533FB" w:rsidRDefault="00BB6331" w:rsidP="008451B2">
      <w:pPr>
        <w:rPr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160</w:t>
      </w:r>
      <w:r w:rsidRPr="009533FB">
        <w:rPr>
          <w:rFonts w:hint="eastAsia"/>
          <w:u w:color="FF0000"/>
        </w:rPr>
        <w:t>号】</w:t>
      </w:r>
    </w:p>
    <w:p w:rsidR="008451B2" w:rsidRPr="009533FB" w:rsidRDefault="008451B2" w:rsidP="008451B2">
      <w:pPr>
        <w:rPr>
          <w:u w:color="FF0000"/>
        </w:rPr>
      </w:pPr>
    </w:p>
    <w:p w:rsidR="008451B2" w:rsidRPr="009533FB" w:rsidRDefault="008451B2" w:rsidP="008451B2">
      <w:pPr>
        <w:rPr>
          <w:u w:color="FF0000"/>
        </w:rPr>
      </w:pPr>
      <w:r w:rsidRPr="009533FB">
        <w:rPr>
          <w:rFonts w:hint="eastAsia"/>
          <w:u w:color="FF0000"/>
        </w:rPr>
        <w:t>（改正後）</w:t>
      </w:r>
    </w:p>
    <w:p w:rsidR="008451B2" w:rsidRPr="009533FB" w:rsidRDefault="008451B2" w:rsidP="008451B2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8451B2" w:rsidRPr="009533FB" w:rsidRDefault="008451B2" w:rsidP="008451B2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8451B2" w:rsidRPr="009533FB" w:rsidRDefault="008451B2" w:rsidP="008451B2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8451B2" w:rsidRPr="009533FB" w:rsidRDefault="008451B2" w:rsidP="008451B2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</w:t>
      </w:r>
      <w:r w:rsidR="00215A7A" w:rsidRPr="009533FB">
        <w:rPr>
          <w:rFonts w:hint="eastAsia"/>
          <w:u w:val="double" w:color="FF0000"/>
        </w:rPr>
        <w:t>内閣総理大臣</w:t>
      </w:r>
      <w:r w:rsidRPr="009533FB">
        <w:rPr>
          <w:rFonts w:hint="eastAsia"/>
          <w:u w:val="single" w:color="FF0000"/>
        </w:rPr>
        <w:t>及び</w:t>
      </w:r>
      <w:r w:rsidR="00215A7A" w:rsidRPr="009533FB">
        <w:rPr>
          <w:rFonts w:hint="eastAsia"/>
          <w:u w:val="double" w:color="FF0000"/>
        </w:rPr>
        <w:t>財務大臣</w:t>
      </w:r>
      <w:r w:rsidRPr="009533FB">
        <w:rPr>
          <w:rFonts w:hint="eastAsia"/>
          <w:u w:color="FF0000"/>
        </w:rPr>
        <w:t>の認可を受けなければ、その効力を生じない。</w:t>
      </w:r>
    </w:p>
    <w:p w:rsidR="008451B2" w:rsidRPr="009533FB" w:rsidRDefault="008451B2" w:rsidP="008451B2">
      <w:pPr>
        <w:ind w:left="178" w:hangingChars="85" w:hanging="178"/>
        <w:rPr>
          <w:rFonts w:hint="eastAsia"/>
          <w:u w:val="single" w:color="FF0000"/>
        </w:rPr>
      </w:pPr>
      <w:r w:rsidRPr="009533FB">
        <w:rPr>
          <w:rFonts w:hint="eastAsia"/>
          <w:u w:val="single" w:color="FF0000"/>
        </w:rPr>
        <w:t>（③　削除）</w:t>
      </w:r>
    </w:p>
    <w:p w:rsidR="008451B2" w:rsidRPr="009533FB" w:rsidRDefault="008451B2" w:rsidP="008451B2">
      <w:pPr>
        <w:ind w:left="178" w:hangingChars="85" w:hanging="178"/>
        <w:rPr>
          <w:u w:color="FF0000"/>
        </w:rPr>
      </w:pPr>
    </w:p>
    <w:p w:rsidR="008451B2" w:rsidRPr="009533FB" w:rsidRDefault="008451B2" w:rsidP="008451B2">
      <w:pPr>
        <w:ind w:left="178" w:hangingChars="85" w:hanging="178"/>
        <w:rPr>
          <w:u w:color="FF0000"/>
        </w:rPr>
      </w:pPr>
      <w:r w:rsidRPr="009533FB">
        <w:rPr>
          <w:rFonts w:hint="eastAsia"/>
          <w:u w:color="FF0000"/>
        </w:rPr>
        <w:t>（改正前）</w:t>
      </w:r>
    </w:p>
    <w:p w:rsidR="008451B2" w:rsidRPr="009533FB" w:rsidRDefault="008451B2" w:rsidP="008451B2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8451B2" w:rsidRPr="009533FB" w:rsidRDefault="008451B2" w:rsidP="008451B2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8451B2" w:rsidRPr="009533FB" w:rsidRDefault="008451B2" w:rsidP="008451B2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8451B2" w:rsidRPr="009533FB" w:rsidRDefault="008451B2" w:rsidP="008451B2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</w:t>
      </w:r>
      <w:r w:rsidRPr="009533FB">
        <w:rPr>
          <w:rFonts w:hint="eastAsia"/>
          <w:u w:val="single" w:color="FF0000"/>
        </w:rPr>
        <w:t>大蔵大臣</w:t>
      </w:r>
      <w:r w:rsidRPr="009533FB">
        <w:rPr>
          <w:rFonts w:hint="eastAsia"/>
          <w:u w:color="FF0000"/>
        </w:rPr>
        <w:t>の認可を受けなければ、その効力を生じない。</w:t>
      </w:r>
    </w:p>
    <w:p w:rsidR="008451B2" w:rsidRPr="009533FB" w:rsidRDefault="008451B2" w:rsidP="008451B2">
      <w:pPr>
        <w:ind w:left="178" w:hangingChars="85" w:hanging="178"/>
        <w:rPr>
          <w:rFonts w:hint="eastAsia"/>
          <w:u w:val="single" w:color="FF0000"/>
        </w:rPr>
      </w:pPr>
      <w:r w:rsidRPr="009533FB">
        <w:rPr>
          <w:rFonts w:hint="eastAsia"/>
          <w:u w:val="single" w:color="FF0000"/>
        </w:rPr>
        <w:t>③　大蔵大臣は、前項の認可をしたときは、速やかに、その旨を金融再生委員会通知するものとする。</w:t>
      </w:r>
    </w:p>
    <w:p w:rsidR="008451B2" w:rsidRPr="009533FB" w:rsidRDefault="008451B2" w:rsidP="008451B2">
      <w:pPr>
        <w:rPr>
          <w:u w:color="FF0000"/>
        </w:rPr>
      </w:pPr>
    </w:p>
    <w:p w:rsidR="008451B2" w:rsidRPr="009533FB" w:rsidRDefault="008451B2" w:rsidP="008451B2">
      <w:pPr>
        <w:ind w:left="178" w:hangingChars="85" w:hanging="178"/>
        <w:rPr>
          <w:u w:color="FF0000"/>
        </w:rPr>
      </w:pP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151</w:t>
      </w:r>
      <w:r w:rsidRPr="009533FB">
        <w:rPr>
          <w:rFonts w:hint="eastAsia"/>
          <w:u w:color="FF0000"/>
        </w:rPr>
        <w:t>号】</w:t>
      </w:r>
      <w:r w:rsidR="008451B2" w:rsidRPr="009533FB">
        <w:rPr>
          <w:u w:color="FF0000"/>
        </w:rPr>
        <w:tab/>
      </w:r>
      <w:r w:rsidR="008451B2" w:rsidRPr="009533FB">
        <w:rPr>
          <w:rFonts w:hint="eastAsia"/>
          <w:u w:color="FF0000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8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125</w:t>
      </w:r>
      <w:r w:rsidRPr="009533FB">
        <w:rPr>
          <w:rFonts w:hint="eastAsia"/>
          <w:u w:color="FF0000"/>
        </w:rPr>
        <w:t>号】</w:t>
      </w:r>
      <w:r w:rsidR="008451B2" w:rsidRPr="009533FB">
        <w:rPr>
          <w:u w:color="FF0000"/>
        </w:rPr>
        <w:tab/>
      </w:r>
      <w:r w:rsidR="008451B2" w:rsidRPr="009533FB">
        <w:rPr>
          <w:rFonts w:hint="eastAsia"/>
          <w:u w:color="FF0000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80</w:t>
      </w:r>
      <w:r w:rsidRPr="009533FB">
        <w:rPr>
          <w:rFonts w:hint="eastAsia"/>
          <w:u w:color="FF0000"/>
        </w:rPr>
        <w:t>号】</w:t>
      </w:r>
      <w:r w:rsidR="008451B2" w:rsidRPr="009533FB">
        <w:rPr>
          <w:u w:color="FF0000"/>
        </w:rPr>
        <w:tab/>
      </w:r>
      <w:r w:rsidR="008451B2" w:rsidRPr="009533FB">
        <w:rPr>
          <w:rFonts w:hint="eastAsia"/>
          <w:u w:color="FF0000"/>
        </w:rPr>
        <w:t>（改正なし）</w:t>
      </w:r>
    </w:p>
    <w:p w:rsidR="00974FBC" w:rsidRPr="009533FB" w:rsidRDefault="00BB6331" w:rsidP="00974FBC">
      <w:pPr>
        <w:rPr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131</w:t>
      </w:r>
      <w:r w:rsidRPr="009533FB">
        <w:rPr>
          <w:rFonts w:hint="eastAsia"/>
          <w:u w:color="FF0000"/>
        </w:rPr>
        <w:t>号】</w:t>
      </w:r>
    </w:p>
    <w:p w:rsidR="00974FBC" w:rsidRPr="009533FB" w:rsidRDefault="00974FBC" w:rsidP="00974FBC">
      <w:pPr>
        <w:rPr>
          <w:u w:color="FF0000"/>
        </w:rPr>
      </w:pPr>
    </w:p>
    <w:p w:rsidR="00974FBC" w:rsidRPr="009533FB" w:rsidRDefault="00974FBC" w:rsidP="00974FBC">
      <w:pPr>
        <w:rPr>
          <w:u w:color="FF0000"/>
        </w:rPr>
      </w:pPr>
      <w:r w:rsidRPr="009533FB">
        <w:rPr>
          <w:rFonts w:hint="eastAsia"/>
          <w:u w:color="FF0000"/>
        </w:rPr>
        <w:t>（改正後）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974FBC" w:rsidRPr="009533FB" w:rsidRDefault="00974FBC" w:rsidP="00974FBC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974FBC" w:rsidRPr="009533FB" w:rsidRDefault="00974FBC" w:rsidP="00974FBC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前項第一号に掲げる理由による解散は、大蔵大臣の認可を受けなければ、その効力を生じない。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③　大蔵大臣は、前項の認可をしたときは、速やかに、その旨を</w:t>
      </w:r>
      <w:r w:rsidRPr="009533FB">
        <w:rPr>
          <w:rFonts w:hint="eastAsia"/>
          <w:u w:val="single" w:color="FF0000"/>
        </w:rPr>
        <w:t>金融再生委員会</w:t>
      </w:r>
      <w:r w:rsidRPr="009533FB">
        <w:rPr>
          <w:rFonts w:hint="eastAsia"/>
          <w:u w:color="FF0000"/>
        </w:rPr>
        <w:t>通知する</w:t>
      </w:r>
      <w:r w:rsidRPr="009533FB">
        <w:rPr>
          <w:rFonts w:hint="eastAsia"/>
          <w:u w:color="FF0000"/>
        </w:rPr>
        <w:lastRenderedPageBreak/>
        <w:t>ものとする。</w:t>
      </w:r>
    </w:p>
    <w:p w:rsidR="00974FBC" w:rsidRPr="009533FB" w:rsidRDefault="00974FBC" w:rsidP="00974FBC">
      <w:pPr>
        <w:ind w:left="178" w:hangingChars="85" w:hanging="178"/>
        <w:rPr>
          <w:u w:color="FF0000"/>
        </w:rPr>
      </w:pPr>
    </w:p>
    <w:p w:rsidR="00974FBC" w:rsidRPr="009533FB" w:rsidRDefault="00974FBC" w:rsidP="00974FBC">
      <w:pPr>
        <w:ind w:left="178" w:hangingChars="85" w:hanging="178"/>
        <w:rPr>
          <w:u w:color="FF0000"/>
        </w:rPr>
      </w:pPr>
      <w:r w:rsidRPr="009533FB">
        <w:rPr>
          <w:rFonts w:hint="eastAsia"/>
          <w:u w:color="FF0000"/>
        </w:rPr>
        <w:t>（改正前）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974FBC" w:rsidRPr="009533FB" w:rsidRDefault="00974FBC" w:rsidP="00974FBC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974FBC" w:rsidRPr="009533FB" w:rsidRDefault="00974FBC" w:rsidP="00974FBC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前項第一号に掲げる理由による解散は、大蔵大臣の認可を受けなければ、その効力を生じない。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③　大蔵大臣は、前項の認可をしたときは、速やかに、その旨を</w:t>
      </w:r>
      <w:r w:rsidRPr="009533FB">
        <w:rPr>
          <w:rFonts w:hint="eastAsia"/>
          <w:u w:val="single" w:color="FF0000"/>
        </w:rPr>
        <w:t>内閣総理大臣</w:t>
      </w:r>
      <w:r w:rsidRPr="009533FB">
        <w:rPr>
          <w:rFonts w:hint="eastAsia"/>
          <w:u w:color="FF0000"/>
        </w:rPr>
        <w:t>に通知するものとする。</w:t>
      </w:r>
    </w:p>
    <w:p w:rsidR="00974FBC" w:rsidRPr="009533FB" w:rsidRDefault="00974FBC" w:rsidP="00974FBC">
      <w:pPr>
        <w:rPr>
          <w:u w:color="FF0000"/>
        </w:rPr>
      </w:pPr>
    </w:p>
    <w:p w:rsidR="00974FBC" w:rsidRPr="009533FB" w:rsidRDefault="00974FBC" w:rsidP="00974FBC">
      <w:pPr>
        <w:ind w:left="178" w:hangingChars="85" w:hanging="178"/>
        <w:rPr>
          <w:u w:color="FF0000"/>
        </w:rPr>
      </w:pP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118</w:t>
      </w:r>
      <w:r w:rsidRPr="009533FB">
        <w:rPr>
          <w:rFonts w:hint="eastAsia"/>
          <w:u w:color="FF0000"/>
        </w:rPr>
        <w:t>号】</w:t>
      </w:r>
      <w:r w:rsidR="00974FBC" w:rsidRPr="009533FB">
        <w:rPr>
          <w:u w:color="FF0000"/>
        </w:rPr>
        <w:tab/>
      </w:r>
      <w:r w:rsidR="00974FBC" w:rsidRPr="009533FB">
        <w:rPr>
          <w:rFonts w:hint="eastAsia"/>
          <w:u w:color="FF0000"/>
        </w:rPr>
        <w:t>（改正なし）</w:t>
      </w:r>
    </w:p>
    <w:p w:rsidR="00737A75" w:rsidRPr="009533FB" w:rsidRDefault="00BB6331" w:rsidP="00737A75">
      <w:pPr>
        <w:rPr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15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107</w:t>
      </w:r>
      <w:r w:rsidRPr="009533FB">
        <w:rPr>
          <w:rFonts w:hint="eastAsia"/>
          <w:u w:color="FF0000"/>
        </w:rPr>
        <w:t>号】</w:t>
      </w:r>
    </w:p>
    <w:p w:rsidR="00737A75" w:rsidRPr="009533FB" w:rsidRDefault="00737A75" w:rsidP="00737A75">
      <w:pPr>
        <w:rPr>
          <w:u w:color="FF0000"/>
        </w:rPr>
      </w:pPr>
    </w:p>
    <w:p w:rsidR="00737A75" w:rsidRPr="009533FB" w:rsidRDefault="00737A75" w:rsidP="00737A75">
      <w:pPr>
        <w:rPr>
          <w:u w:color="FF0000"/>
        </w:rPr>
      </w:pPr>
      <w:r w:rsidRPr="009533FB">
        <w:rPr>
          <w:rFonts w:hint="eastAsia"/>
          <w:u w:color="FF0000"/>
        </w:rPr>
        <w:t>（改正後）</w:t>
      </w:r>
    </w:p>
    <w:p w:rsidR="00737A75" w:rsidRPr="009533FB" w:rsidRDefault="00737A75" w:rsidP="00737A75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737A75" w:rsidRPr="009533FB" w:rsidRDefault="00737A75" w:rsidP="00737A75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737A75" w:rsidRPr="009533FB" w:rsidRDefault="00737A75" w:rsidP="00737A75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737A75" w:rsidRPr="009533FB" w:rsidRDefault="00737A75" w:rsidP="00737A75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前項第一号に掲げる理由による解散は、大蔵大臣の認可を受けなければ、その効力を生じない。</w:t>
      </w:r>
    </w:p>
    <w:p w:rsidR="00737A75" w:rsidRPr="009533FB" w:rsidRDefault="00737A75" w:rsidP="00737A75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③　大蔵大臣は、前項の認可をしたときは、速やかに、その旨を内閣総理大臣に通知するものとする。</w:t>
      </w:r>
    </w:p>
    <w:p w:rsidR="00737A75" w:rsidRPr="009533FB" w:rsidRDefault="00737A75" w:rsidP="00737A75">
      <w:pPr>
        <w:ind w:left="178" w:hangingChars="85" w:hanging="178"/>
        <w:rPr>
          <w:u w:color="FF0000"/>
        </w:rPr>
      </w:pPr>
    </w:p>
    <w:p w:rsidR="00737A75" w:rsidRPr="009533FB" w:rsidRDefault="00737A75" w:rsidP="00737A75">
      <w:pPr>
        <w:ind w:left="178" w:hangingChars="85" w:hanging="178"/>
        <w:rPr>
          <w:u w:color="FF0000"/>
        </w:rPr>
      </w:pPr>
      <w:r w:rsidRPr="009533FB">
        <w:rPr>
          <w:rFonts w:hint="eastAsia"/>
          <w:u w:color="FF0000"/>
        </w:rPr>
        <w:t>（改正前）</w:t>
      </w:r>
    </w:p>
    <w:p w:rsidR="00737A75" w:rsidRPr="009533FB" w:rsidRDefault="00737A75" w:rsidP="00737A75">
      <w:pPr>
        <w:rPr>
          <w:u w:val="single" w:color="FF0000"/>
        </w:rPr>
      </w:pPr>
      <w:r w:rsidRPr="009533FB">
        <w:rPr>
          <w:rFonts w:hint="eastAsia"/>
          <w:u w:val="single" w:color="FF0000"/>
        </w:rPr>
        <w:t>（新設）</w:t>
      </w:r>
    </w:p>
    <w:p w:rsidR="00BB6331" w:rsidRDefault="00BB6331" w:rsidP="00737A75">
      <w:pPr>
        <w:rPr>
          <w:rFonts w:hint="eastAsia"/>
        </w:rPr>
      </w:pPr>
    </w:p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3F4" w:rsidRDefault="004463F4">
      <w:r>
        <w:separator/>
      </w:r>
    </w:p>
  </w:endnote>
  <w:endnote w:type="continuationSeparator" w:id="0">
    <w:p w:rsidR="004463F4" w:rsidRDefault="0044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06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015E1" w:rsidP="001015E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015E1">
      <w:rPr>
        <w:rFonts w:ascii="Times New Roman" w:hAnsi="Times New Roman"/>
        <w:noProof/>
        <w:kern w:val="0"/>
        <w:szCs w:val="21"/>
      </w:rPr>
      <w:fldChar w:fldCharType="begin"/>
    </w:r>
    <w:r w:rsidRPr="001015E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78.doc</w:t>
    </w:r>
    <w:r w:rsidRPr="001015E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3F4" w:rsidRDefault="004463F4">
      <w:r>
        <w:separator/>
      </w:r>
    </w:p>
  </w:footnote>
  <w:footnote w:type="continuationSeparator" w:id="0">
    <w:p w:rsidR="004463F4" w:rsidRDefault="00446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839A9"/>
    <w:rsid w:val="000E5B6A"/>
    <w:rsid w:val="001015E1"/>
    <w:rsid w:val="00215A7A"/>
    <w:rsid w:val="003F536A"/>
    <w:rsid w:val="004463F4"/>
    <w:rsid w:val="004A3064"/>
    <w:rsid w:val="00542036"/>
    <w:rsid w:val="00641E16"/>
    <w:rsid w:val="00737A75"/>
    <w:rsid w:val="007C0E97"/>
    <w:rsid w:val="007C4C17"/>
    <w:rsid w:val="007D76EA"/>
    <w:rsid w:val="008451B2"/>
    <w:rsid w:val="009246D9"/>
    <w:rsid w:val="009533FB"/>
    <w:rsid w:val="00974FBC"/>
    <w:rsid w:val="00AB7AD4"/>
    <w:rsid w:val="00BB6331"/>
    <w:rsid w:val="00DB552A"/>
    <w:rsid w:val="00E06A53"/>
    <w:rsid w:val="00E5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51E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2024-07-01T05:50:00Z</dcterms:created>
  <dcterms:modified xsi:type="dcterms:W3CDTF">2024-07-01T05:50:00Z</dcterms:modified>
</cp:coreProperties>
</file>