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E3A" w:rsidRDefault="00120E3A" w:rsidP="00120E3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20E3A" w:rsidRDefault="00BB6331" w:rsidP="00BB6331">
      <w:pPr>
        <w:rPr>
          <w:rFonts w:hint="eastAsia"/>
        </w:rPr>
      </w:pPr>
    </w:p>
    <w:p w:rsidR="00773252" w:rsidRDefault="00773252" w:rsidP="00120E3A">
      <w:pPr>
        <w:ind w:leftChars="85" w:left="178"/>
        <w:rPr>
          <w:rFonts w:hint="eastAsia"/>
        </w:rPr>
      </w:pPr>
      <w:r>
        <w:rPr>
          <w:rFonts w:hint="eastAsia"/>
        </w:rPr>
        <w:t>（登録等の届出）</w:t>
      </w:r>
    </w:p>
    <w:p w:rsidR="00BB6331" w:rsidRDefault="00773252" w:rsidP="00120E3A">
      <w:pPr>
        <w:ind w:left="179" w:hangingChars="85" w:hanging="179"/>
        <w:rPr>
          <w:rFonts w:hint="eastAsia"/>
        </w:rPr>
      </w:pPr>
      <w:r w:rsidRPr="00120E3A">
        <w:rPr>
          <w:rFonts w:hint="eastAsia"/>
          <w:b/>
        </w:rPr>
        <w:t>第六十七条の十三</w:t>
      </w:r>
      <w:r>
        <w:rPr>
          <w:rFonts w:hint="eastAsia"/>
        </w:rPr>
        <w:t xml:space="preserve">　認可協会は、第六十七条の十一第一項の規定による登録又はその取消しを行おうとするときは、その旨を内閣総理大臣に届け出なければならない。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120E3A" w:rsidRDefault="00120E3A" w:rsidP="00120E3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20E3A" w:rsidRDefault="00120E3A" w:rsidP="00120E3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55E7">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55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55E7">
        <w:rPr>
          <w:rFonts w:hint="eastAsia"/>
        </w:rPr>
        <w:t>（改正なし）</w:t>
      </w:r>
    </w:p>
    <w:p w:rsidR="004955E7" w:rsidRDefault="004955E7" w:rsidP="004955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495B">
        <w:tab/>
      </w:r>
      <w:r w:rsidR="005449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495B" w:rsidRDefault="0054495B" w:rsidP="0054495B"/>
    <w:p w:rsidR="0054495B" w:rsidRDefault="0054495B" w:rsidP="0054495B">
      <w:r>
        <w:rPr>
          <w:rFonts w:hint="eastAsia"/>
        </w:rPr>
        <w:t>（改正後）</w:t>
      </w:r>
    </w:p>
    <w:p w:rsidR="0054495B" w:rsidRPr="008441A2" w:rsidRDefault="0054495B" w:rsidP="0054495B">
      <w:pPr>
        <w:rPr>
          <w:rFonts w:hint="eastAsia"/>
          <w:u w:val="single" w:color="FF0000"/>
        </w:rPr>
      </w:pPr>
      <w:r w:rsidRPr="008441A2">
        <w:rPr>
          <w:rFonts w:hint="eastAsia"/>
          <w:u w:val="single" w:color="FF0000"/>
        </w:rPr>
        <w:t>（登録等の届出）</w:t>
      </w:r>
    </w:p>
    <w:p w:rsidR="0054495B" w:rsidRDefault="0054495B" w:rsidP="0054495B">
      <w:pPr>
        <w:ind w:left="178" w:hangingChars="85" w:hanging="178"/>
        <w:rPr>
          <w:rFonts w:hint="eastAsia"/>
        </w:rPr>
      </w:pPr>
      <w:r w:rsidRPr="008441A2">
        <w:rPr>
          <w:rFonts w:hint="eastAsia"/>
          <w:u w:val="single" w:color="FF0000"/>
        </w:rPr>
        <w:t>第六十七条の十三</w:t>
      </w:r>
      <w:r>
        <w:rPr>
          <w:rFonts w:hint="eastAsia"/>
        </w:rPr>
        <w:t xml:space="preserve">　</w:t>
      </w:r>
      <w:r w:rsidRPr="008441A2">
        <w:rPr>
          <w:rFonts w:hint="eastAsia"/>
          <w:u w:val="single" w:color="FF0000"/>
        </w:rPr>
        <w:t>認可協会</w:t>
      </w:r>
      <w:r>
        <w:rPr>
          <w:rFonts w:hint="eastAsia"/>
        </w:rPr>
        <w:t>は、</w:t>
      </w:r>
      <w:r w:rsidRPr="008441A2">
        <w:rPr>
          <w:rFonts w:hint="eastAsia"/>
          <w:u w:val="single" w:color="FF0000"/>
        </w:rPr>
        <w:t>第六十七条の十一第一項</w:t>
      </w:r>
      <w:r>
        <w:rPr>
          <w:rFonts w:hint="eastAsia"/>
        </w:rPr>
        <w:t>の規定による登録又はその取消しを行おうとするときは、その旨を内閣総理大臣に届け出なければならない。</w:t>
      </w:r>
    </w:p>
    <w:p w:rsidR="0054495B" w:rsidRDefault="0054495B" w:rsidP="0054495B">
      <w:pPr>
        <w:ind w:left="178" w:hangingChars="85" w:hanging="178"/>
      </w:pPr>
    </w:p>
    <w:p w:rsidR="0054495B" w:rsidRDefault="0054495B" w:rsidP="0054495B">
      <w:pPr>
        <w:ind w:left="178" w:hangingChars="85" w:hanging="178"/>
      </w:pPr>
      <w:r>
        <w:rPr>
          <w:rFonts w:hint="eastAsia"/>
        </w:rPr>
        <w:t>（改正前）</w:t>
      </w:r>
    </w:p>
    <w:p w:rsidR="0054495B" w:rsidRPr="008441A2" w:rsidRDefault="0054495B" w:rsidP="0054495B">
      <w:pPr>
        <w:rPr>
          <w:u w:val="single" w:color="FF0000"/>
        </w:rPr>
      </w:pPr>
      <w:r w:rsidRPr="008441A2">
        <w:rPr>
          <w:rFonts w:hint="eastAsia"/>
          <w:u w:val="single" w:color="FF0000"/>
        </w:rPr>
        <w:t>（新設）</w:t>
      </w:r>
    </w:p>
    <w:p w:rsidR="0054495B" w:rsidRPr="008441A2" w:rsidRDefault="0054495B" w:rsidP="0054495B">
      <w:pPr>
        <w:ind w:left="178" w:hangingChars="85" w:hanging="178"/>
        <w:rPr>
          <w:rFonts w:hint="eastAsia"/>
          <w:u w:color="FF0000"/>
        </w:rPr>
      </w:pPr>
      <w:r w:rsidRPr="008441A2">
        <w:rPr>
          <w:rFonts w:hint="eastAsia"/>
          <w:u w:val="single" w:color="FF0000"/>
        </w:rPr>
        <w:t>第七十七条</w:t>
      </w:r>
      <w:r w:rsidRPr="008441A2">
        <w:rPr>
          <w:rFonts w:hint="eastAsia"/>
          <w:u w:color="FF0000"/>
        </w:rPr>
        <w:t xml:space="preserve">　</w:t>
      </w:r>
      <w:r w:rsidRPr="008441A2">
        <w:rPr>
          <w:rFonts w:hint="eastAsia"/>
          <w:u w:val="single" w:color="FF0000"/>
        </w:rPr>
        <w:t>協会</w:t>
      </w:r>
      <w:r w:rsidRPr="008441A2">
        <w:rPr>
          <w:rFonts w:hint="eastAsia"/>
          <w:u w:color="FF0000"/>
        </w:rPr>
        <w:t>は、</w:t>
      </w:r>
      <w:r w:rsidRPr="008441A2">
        <w:rPr>
          <w:rFonts w:hint="eastAsia"/>
          <w:u w:val="single" w:color="FF0000"/>
        </w:rPr>
        <w:t>第七十五条第一項</w:t>
      </w:r>
      <w:r w:rsidRPr="008441A2">
        <w:rPr>
          <w:rFonts w:hint="eastAsia"/>
          <w:u w:color="FF0000"/>
        </w:rPr>
        <w:t>の規定による登録又はその取消しを行おうとするときは、その旨を内閣総理大臣に届け出なければならない。</w:t>
      </w:r>
    </w:p>
    <w:p w:rsidR="0054495B" w:rsidRDefault="0054495B" w:rsidP="0054495B"/>
    <w:p w:rsidR="0054495B" w:rsidRDefault="0054495B" w:rsidP="0054495B">
      <w:pPr>
        <w:ind w:left="178" w:hangingChars="85" w:hanging="178"/>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17</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40</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lastRenderedPageBreak/>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88</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16</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43</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152</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30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134</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80</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13</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41</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129</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27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97</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96</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93</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12</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91</w:t>
      </w:r>
      <w:r w:rsidRPr="002F5BF8">
        <w:rPr>
          <w:rFonts w:hint="eastAsia"/>
          <w:u w:color="FF0000"/>
        </w:rPr>
        <w:t>号】</w:t>
      </w:r>
      <w:r>
        <w:tab/>
      </w:r>
      <w:r>
        <w:rPr>
          <w:rFonts w:hint="eastAsia"/>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225</w:t>
      </w:r>
      <w:r w:rsidRPr="002F5BF8">
        <w:rPr>
          <w:rFonts w:hint="eastAsia"/>
          <w:u w:color="FF0000"/>
        </w:rPr>
        <w:t>号】</w:t>
      </w:r>
      <w:r>
        <w:tab/>
      </w:r>
      <w:r>
        <w:rPr>
          <w:rFonts w:hint="eastAsia"/>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160</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w:t>
      </w:r>
      <w:r w:rsidRPr="002F5BF8">
        <w:rPr>
          <w:rFonts w:hint="eastAsia"/>
          <w:u w:val="double" w:color="FF0000"/>
        </w:rPr>
        <w:t>内閣総理大臣</w:t>
      </w:r>
      <w:r w:rsidRPr="002F5BF8">
        <w:rPr>
          <w:rFonts w:hint="eastAsia"/>
          <w:u w:color="FF0000"/>
        </w:rPr>
        <w:t>に届け出なければならない。</w:t>
      </w:r>
    </w:p>
    <w:p w:rsidR="008441A2" w:rsidRPr="002F5BF8" w:rsidRDefault="008441A2" w:rsidP="008441A2">
      <w:pPr>
        <w:ind w:left="178" w:hangingChars="85" w:hanging="178"/>
        <w:rPr>
          <w:u w:val="single" w:color="FF0000"/>
        </w:rPr>
      </w:pPr>
      <w:r w:rsidRPr="002F5BF8">
        <w:rPr>
          <w:rFonts w:hint="eastAsia"/>
          <w:u w:val="single" w:color="FF0000"/>
        </w:rPr>
        <w:lastRenderedPageBreak/>
        <w:t>（②　削除）</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w:t>
      </w:r>
      <w:r w:rsidRPr="002F5BF8">
        <w:rPr>
          <w:rFonts w:hint="eastAsia"/>
          <w:u w:val="single" w:color="FF0000"/>
        </w:rPr>
        <w:t>大蔵大臣</w:t>
      </w:r>
      <w:r w:rsidRPr="002F5BF8">
        <w:rPr>
          <w:rFonts w:hint="eastAsia"/>
          <w:u w:color="FF0000"/>
        </w:rPr>
        <w:t>に届け出なければならない。</w:t>
      </w:r>
    </w:p>
    <w:p w:rsidR="008441A2" w:rsidRPr="002F5BF8" w:rsidRDefault="008441A2" w:rsidP="008441A2">
      <w:pPr>
        <w:ind w:left="178" w:hangingChars="85" w:hanging="178"/>
        <w:rPr>
          <w:u w:val="single" w:color="FF0000"/>
        </w:rPr>
      </w:pPr>
      <w:r w:rsidRPr="002F5BF8">
        <w:rPr>
          <w:rFonts w:hint="eastAsia"/>
          <w:u w:val="single" w:color="FF0000"/>
        </w:rPr>
        <w:t>②　大蔵大臣は、前項の届出があつたときは、その旨を金融再生委員会に通知するものとする。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151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11</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16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131</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w:t>
      </w:r>
      <w:r w:rsidRPr="002F5BF8">
        <w:rPr>
          <w:rFonts w:hint="eastAsia"/>
          <w:u w:val="single" w:color="FF0000"/>
        </w:rPr>
        <w:t>金融再生委員会</w:t>
      </w:r>
      <w:r w:rsidRPr="002F5BF8">
        <w:rPr>
          <w:rFonts w:hint="eastAsia"/>
          <w:u w:color="FF0000"/>
        </w:rPr>
        <w:t>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協会は、第七十五条第一項の規定による登録又はその取消しを行おうとするときは、その旨を大蔵大臣に届け出なければならない。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w:t>
      </w:r>
      <w:r w:rsidRPr="002F5BF8">
        <w:rPr>
          <w:rFonts w:hint="eastAsia"/>
          <w:u w:val="single" w:color="FF0000"/>
        </w:rPr>
        <w:t>内閣総理大臣</w:t>
      </w:r>
      <w:r w:rsidRPr="002F5BF8">
        <w:rPr>
          <w:rFonts w:hint="eastAsia"/>
          <w:u w:color="FF0000"/>
        </w:rPr>
        <w:t>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107</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w:t>
      </w:r>
      <w:r w:rsidRPr="002F5BF8">
        <w:rPr>
          <w:rFonts w:hint="eastAsia"/>
          <w:u w:val="single" w:color="FF0000"/>
        </w:rPr>
        <w:t>規定による登録又はその取消しを行おうとする</w:t>
      </w:r>
      <w:r w:rsidRPr="002F5BF8">
        <w:rPr>
          <w:rFonts w:hint="eastAsia"/>
          <w:u w:color="FF0000"/>
        </w:rPr>
        <w:t>ときは、</w:t>
      </w:r>
      <w:r w:rsidRPr="002F5BF8">
        <w:rPr>
          <w:rFonts w:hint="eastAsia"/>
          <w:u w:val="single" w:color="FF0000"/>
        </w:rPr>
        <w:t xml:space="preserve">　</w:t>
      </w:r>
      <w:r w:rsidRPr="002F5BF8">
        <w:rPr>
          <w:rFonts w:hint="eastAsia"/>
          <w:u w:color="FF0000"/>
        </w:rPr>
        <w:t>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大蔵大臣は、前項の届出があつたときは、その旨を内閣総理大臣に通知するものとする。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lastRenderedPageBreak/>
        <w:t>（改正前）</w:t>
      </w:r>
    </w:p>
    <w:p w:rsidR="008441A2" w:rsidRPr="002F5BF8" w:rsidRDefault="008441A2" w:rsidP="008441A2">
      <w:pPr>
        <w:ind w:left="178" w:hangingChars="85" w:hanging="178"/>
        <w:rPr>
          <w:rFonts w:hint="eastAsia"/>
          <w:u w:color="FF0000"/>
        </w:rPr>
      </w:pPr>
      <w:r w:rsidRPr="002F5BF8">
        <w:rPr>
          <w:rFonts w:hint="eastAsia"/>
          <w:u w:color="FF0000"/>
        </w:rPr>
        <w:t>第七十七条　協会は、第七十五条第一項の</w:t>
      </w:r>
      <w:r w:rsidRPr="002F5BF8">
        <w:rPr>
          <w:rFonts w:hint="eastAsia"/>
          <w:u w:val="single" w:color="FF0000"/>
        </w:rPr>
        <w:t>登録をし、又はこれを取り消した</w:t>
      </w:r>
      <w:r w:rsidRPr="002F5BF8">
        <w:rPr>
          <w:rFonts w:hint="eastAsia"/>
          <w:u w:color="FF0000"/>
        </w:rPr>
        <w:t>ときは、</w:t>
      </w:r>
      <w:r w:rsidRPr="002F5BF8">
        <w:rPr>
          <w:rFonts w:hint="eastAsia"/>
          <w:u w:val="single" w:color="FF0000"/>
        </w:rPr>
        <w:t>遅滞なく</w:t>
      </w:r>
      <w:r w:rsidRPr="002F5BF8">
        <w:rPr>
          <w:rFonts w:hint="eastAsia"/>
          <w:u w:color="FF0000"/>
        </w:rPr>
        <w:t>その旨を大蔵大臣に届け出なければならない。</w:t>
      </w:r>
    </w:p>
    <w:p w:rsidR="008441A2" w:rsidRPr="002F5BF8" w:rsidRDefault="008441A2" w:rsidP="008441A2">
      <w:pPr>
        <w:ind w:left="178" w:hangingChars="85" w:hanging="178"/>
        <w:rPr>
          <w:u w:color="FF0000"/>
        </w:rPr>
      </w:pPr>
      <w:r w:rsidRPr="002F5BF8">
        <w:rPr>
          <w:rFonts w:hint="eastAsia"/>
          <w:u w:color="FF0000"/>
        </w:rPr>
        <w:t>②　大蔵大臣は、前項の届出があつたときは、その旨を内閣総理大臣に通知するものとする。</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10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10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117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20</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102</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u w:val="single" w:color="FF0000"/>
        </w:rPr>
      </w:pPr>
      <w:r w:rsidRPr="002F5BF8">
        <w:rPr>
          <w:rFonts w:hint="eastAsia"/>
          <w:u w:val="single" w:color="FF0000"/>
        </w:rPr>
        <w:t>②　大蔵大臣は、前項の届出があつたときは、その旨を内閣総理大臣に通知するものとする。</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rPr>
          <w:u w:val="single" w:color="FF0000"/>
        </w:rPr>
      </w:pPr>
      <w:r w:rsidRPr="002F5BF8">
        <w:rPr>
          <w:rFonts w:hint="eastAsia"/>
          <w:u w:val="single" w:color="FF0000"/>
        </w:rPr>
        <w:t>（②　新設）</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8</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7</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7</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89</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u w:color="FF0000"/>
        </w:rPr>
      </w:pPr>
      <w:r w:rsidRPr="002F5BF8">
        <w:rPr>
          <w:rFonts w:hint="eastAsia"/>
          <w:u w:color="FF0000"/>
        </w:rPr>
        <w:t>【平成</w:t>
      </w:r>
      <w:r w:rsidRPr="002F5BF8">
        <w:rPr>
          <w:rFonts w:hint="eastAsia"/>
          <w:u w:color="FF0000"/>
        </w:rPr>
        <w:t>4</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73</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 xml:space="preserve">第七十七条　</w:t>
      </w:r>
      <w:r w:rsidRPr="002F5BF8">
        <w:rPr>
          <w:rFonts w:hint="eastAsia"/>
          <w:u w:val="single" w:color="FF0000"/>
        </w:rPr>
        <w:t>協会は、第七十五条第一項の登録をし、又はこれを取り消したときは、遅滞なくその旨を大蔵大臣に届け出なければならない。</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lastRenderedPageBreak/>
        <w:t>（改正前）</w:t>
      </w:r>
    </w:p>
    <w:p w:rsidR="008441A2" w:rsidRPr="002F5BF8" w:rsidRDefault="008441A2" w:rsidP="008441A2">
      <w:pPr>
        <w:ind w:left="178" w:hangingChars="85" w:hanging="178"/>
        <w:rPr>
          <w:rFonts w:hint="eastAsia"/>
          <w:u w:color="FF0000"/>
        </w:rPr>
      </w:pPr>
      <w:r w:rsidRPr="002F5BF8">
        <w:rPr>
          <w:rFonts w:hint="eastAsia"/>
          <w:u w:color="FF0000"/>
        </w:rPr>
        <w:t xml:space="preserve">第七十七条　</w:t>
      </w:r>
      <w:r w:rsidRPr="002F5BF8">
        <w:rPr>
          <w:rFonts w:hint="eastAsia"/>
          <w:u w:val="single" w:color="FF0000"/>
        </w:rPr>
        <w:t>証券業協会が解散したときは、その代表者であつた者は、遅滞なくその旨を大蔵大臣に届け出なければならない。</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3</w:t>
      </w:r>
      <w:r w:rsidRPr="002F5BF8">
        <w:rPr>
          <w:rFonts w:hint="eastAsia"/>
          <w:u w:color="FF0000"/>
        </w:rPr>
        <w:t>年</w:t>
      </w:r>
      <w:r w:rsidRPr="002F5BF8">
        <w:rPr>
          <w:rFonts w:hint="eastAsia"/>
          <w:u w:color="FF0000"/>
        </w:rPr>
        <w:t>10</w:t>
      </w:r>
      <w:r w:rsidRPr="002F5BF8">
        <w:rPr>
          <w:rFonts w:hint="eastAsia"/>
          <w:u w:color="FF0000"/>
        </w:rPr>
        <w:t>月</w:t>
      </w:r>
      <w:r w:rsidRPr="002F5BF8">
        <w:rPr>
          <w:rFonts w:hint="eastAsia"/>
          <w:u w:color="FF0000"/>
        </w:rPr>
        <w:t>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2</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w:t>
      </w:r>
      <w:r w:rsidRPr="002F5BF8">
        <w:rPr>
          <w:rFonts w:hint="eastAsia"/>
          <w:u w:color="FF0000"/>
        </w:rPr>
        <w:t>2</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【平成元年</w:t>
      </w:r>
      <w:r w:rsidRPr="002F5BF8">
        <w:rPr>
          <w:rFonts w:hint="eastAsia"/>
          <w:u w:color="FF0000"/>
        </w:rPr>
        <w:t>12</w:t>
      </w:r>
      <w:r w:rsidRPr="002F5BF8">
        <w:rPr>
          <w:rFonts w:hint="eastAsia"/>
          <w:u w:color="FF0000"/>
        </w:rPr>
        <w:t>月</w:t>
      </w:r>
      <w:r w:rsidRPr="002F5BF8">
        <w:rPr>
          <w:rFonts w:hint="eastAsia"/>
          <w:u w:color="FF0000"/>
        </w:rPr>
        <w:t>22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63</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60</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59</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58</w:t>
      </w:r>
      <w:r w:rsidRPr="002F5BF8">
        <w:rPr>
          <w:rFonts w:hint="eastAsia"/>
          <w:u w:color="FF0000"/>
        </w:rPr>
        <w:t>年</w:t>
      </w:r>
      <w:r w:rsidRPr="002F5BF8">
        <w:rPr>
          <w:rFonts w:hint="eastAsia"/>
          <w:u w:color="FF0000"/>
        </w:rPr>
        <w:t>12</w:t>
      </w:r>
      <w:r w:rsidRPr="002F5BF8">
        <w:rPr>
          <w:rFonts w:hint="eastAsia"/>
          <w:u w:color="FF0000"/>
        </w:rPr>
        <w:t>月</w:t>
      </w:r>
      <w:r w:rsidRPr="002F5BF8">
        <w:rPr>
          <w:rFonts w:hint="eastAsia"/>
          <w:u w:color="FF0000"/>
        </w:rPr>
        <w:t>2</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75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62</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55</w:t>
      </w:r>
      <w:r w:rsidRPr="002F5BF8">
        <w:rPr>
          <w:rFonts w:hint="eastAsia"/>
          <w:u w:color="FF0000"/>
        </w:rPr>
        <w:t>年</w:t>
      </w:r>
      <w:r w:rsidRPr="002F5BF8">
        <w:rPr>
          <w:rFonts w:hint="eastAsia"/>
          <w:u w:color="FF0000"/>
        </w:rPr>
        <w:t>11</w:t>
      </w:r>
      <w:r w:rsidRPr="002F5BF8">
        <w:rPr>
          <w:rFonts w:hint="eastAsia"/>
          <w:u w:color="FF0000"/>
        </w:rPr>
        <w:t>月</w:t>
      </w:r>
      <w:r w:rsidRPr="002F5BF8">
        <w:rPr>
          <w:rFonts w:hint="eastAsia"/>
          <w:u w:color="FF0000"/>
        </w:rPr>
        <w:t>19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46</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46</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4</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41</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85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40</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28</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90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38</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37</w:t>
      </w:r>
      <w:r w:rsidRPr="002F5BF8">
        <w:rPr>
          <w:rFonts w:hint="eastAsia"/>
          <w:u w:color="FF0000"/>
        </w:rPr>
        <w:t>年</w:t>
      </w:r>
      <w:r w:rsidRPr="002F5BF8">
        <w:rPr>
          <w:rFonts w:hint="eastAsia"/>
          <w:u w:color="FF0000"/>
        </w:rPr>
        <w:t>9</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161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37</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16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30</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120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29</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26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198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28</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142</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27</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270</w:t>
      </w:r>
      <w:r w:rsidRPr="002F5BF8">
        <w:rPr>
          <w:rFonts w:hint="eastAsia"/>
          <w:u w:color="FF0000"/>
        </w:rPr>
        <w:t>号】</w:t>
      </w:r>
    </w:p>
    <w:p w:rsidR="008441A2" w:rsidRPr="002F5BF8" w:rsidRDefault="008441A2" w:rsidP="008441A2">
      <w:pPr>
        <w:rPr>
          <w:u w:color="FF0000"/>
        </w:rPr>
      </w:pPr>
    </w:p>
    <w:p w:rsidR="008441A2" w:rsidRPr="002F5BF8" w:rsidRDefault="008441A2" w:rsidP="008441A2">
      <w:pPr>
        <w:rPr>
          <w:u w:color="FF0000"/>
        </w:rPr>
      </w:pPr>
      <w:r w:rsidRPr="002F5BF8">
        <w:rPr>
          <w:rFonts w:hint="eastAsia"/>
          <w:u w:color="FF0000"/>
        </w:rPr>
        <w:t>（改正後）</w:t>
      </w: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w:t>
      </w:r>
      <w:r w:rsidRPr="002F5BF8">
        <w:rPr>
          <w:rFonts w:hint="eastAsia"/>
          <w:u w:val="single" w:color="FF0000"/>
        </w:rPr>
        <w:t>大蔵大臣</w:t>
      </w:r>
      <w:r w:rsidRPr="002F5BF8">
        <w:rPr>
          <w:rFonts w:hint="eastAsia"/>
          <w:u w:color="FF0000"/>
        </w:rPr>
        <w:t>に届け出なければならない。</w:t>
      </w:r>
    </w:p>
    <w:p w:rsidR="008441A2" w:rsidRPr="002F5BF8" w:rsidRDefault="008441A2" w:rsidP="008441A2">
      <w:pPr>
        <w:ind w:left="178" w:hangingChars="85" w:hanging="178"/>
        <w:rPr>
          <w:u w:color="FF0000"/>
        </w:rPr>
      </w:pPr>
    </w:p>
    <w:p w:rsidR="008441A2" w:rsidRPr="002F5BF8" w:rsidRDefault="008441A2" w:rsidP="008441A2">
      <w:pPr>
        <w:ind w:left="178" w:hangingChars="85" w:hanging="178"/>
        <w:rPr>
          <w:u w:color="FF0000"/>
        </w:rPr>
      </w:pPr>
      <w:r w:rsidRPr="002F5BF8">
        <w:rPr>
          <w:rFonts w:hint="eastAsia"/>
          <w:u w:color="FF0000"/>
        </w:rPr>
        <w:t>（改正前）</w:t>
      </w: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w:t>
      </w:r>
      <w:r w:rsidRPr="002F5BF8">
        <w:rPr>
          <w:rFonts w:hint="eastAsia"/>
          <w:u w:val="single" w:color="FF0000"/>
        </w:rPr>
        <w:t>証券取引委員会</w:t>
      </w:r>
      <w:r w:rsidRPr="002F5BF8">
        <w:rPr>
          <w:rFonts w:hint="eastAsia"/>
          <w:u w:color="FF0000"/>
        </w:rPr>
        <w:t>に届け出なければならない。</w:t>
      </w:r>
    </w:p>
    <w:p w:rsidR="008441A2" w:rsidRPr="002F5BF8" w:rsidRDefault="008441A2" w:rsidP="008441A2">
      <w:pPr>
        <w:rPr>
          <w:u w:color="FF0000"/>
        </w:rPr>
      </w:pPr>
    </w:p>
    <w:p w:rsidR="008441A2" w:rsidRPr="002F5BF8" w:rsidRDefault="008441A2" w:rsidP="008441A2">
      <w:pPr>
        <w:ind w:left="178" w:hangingChars="85" w:hanging="178"/>
        <w:rPr>
          <w:u w:color="FF0000"/>
        </w:rPr>
      </w:pP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15</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240</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26</w:t>
      </w:r>
      <w:r w:rsidRPr="002F5BF8">
        <w:rPr>
          <w:rFonts w:hint="eastAsia"/>
          <w:u w:color="FF0000"/>
        </w:rPr>
        <w:t>年</w:t>
      </w:r>
      <w:r w:rsidRPr="002F5BF8">
        <w:rPr>
          <w:rFonts w:hint="eastAsia"/>
          <w:u w:color="FF0000"/>
        </w:rPr>
        <w:t>6</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198</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8</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236</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4</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25</w:t>
      </w:r>
      <w:r w:rsidRPr="002F5BF8">
        <w:rPr>
          <w:rFonts w:hint="eastAsia"/>
          <w:u w:color="FF0000"/>
        </w:rPr>
        <w:t>年</w:t>
      </w:r>
      <w:r w:rsidRPr="002F5BF8">
        <w:rPr>
          <w:rFonts w:hint="eastAsia"/>
          <w:u w:color="FF0000"/>
        </w:rPr>
        <w:t>3</w:t>
      </w:r>
      <w:r w:rsidRPr="002F5BF8">
        <w:rPr>
          <w:rFonts w:hint="eastAsia"/>
          <w:u w:color="FF0000"/>
        </w:rPr>
        <w:t>月</w:t>
      </w:r>
      <w:r w:rsidRPr="002F5BF8">
        <w:rPr>
          <w:rFonts w:hint="eastAsia"/>
          <w:u w:color="FF0000"/>
        </w:rPr>
        <w:t>29</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31</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145</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137</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24</w:t>
      </w:r>
      <w:r w:rsidRPr="002F5BF8">
        <w:rPr>
          <w:rFonts w:hint="eastAsia"/>
          <w:u w:color="FF0000"/>
        </w:rPr>
        <w:t>年</w:t>
      </w:r>
      <w:r w:rsidRPr="002F5BF8">
        <w:rPr>
          <w:rFonts w:hint="eastAsia"/>
          <w:u w:color="FF0000"/>
        </w:rPr>
        <w:t>5</w:t>
      </w:r>
      <w:r w:rsidRPr="002F5BF8">
        <w:rPr>
          <w:rFonts w:hint="eastAsia"/>
          <w:u w:color="FF0000"/>
        </w:rPr>
        <w:t>月</w:t>
      </w:r>
      <w:r w:rsidRPr="002F5BF8">
        <w:rPr>
          <w:rFonts w:hint="eastAsia"/>
          <w:u w:color="FF0000"/>
        </w:rPr>
        <w:t>31</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133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23</w:t>
      </w:r>
      <w:r w:rsidRPr="002F5BF8">
        <w:rPr>
          <w:rFonts w:hint="eastAsia"/>
          <w:u w:color="FF0000"/>
        </w:rPr>
        <w:t>年</w:t>
      </w:r>
      <w:r w:rsidRPr="002F5BF8">
        <w:rPr>
          <w:rFonts w:hint="eastAsia"/>
          <w:u w:color="FF0000"/>
        </w:rPr>
        <w:t>7</w:t>
      </w:r>
      <w:r w:rsidRPr="002F5BF8">
        <w:rPr>
          <w:rFonts w:hint="eastAsia"/>
          <w:u w:color="FF0000"/>
        </w:rPr>
        <w:t>月</w:t>
      </w:r>
      <w:r w:rsidRPr="002F5BF8">
        <w:rPr>
          <w:rFonts w:hint="eastAsia"/>
          <w:u w:color="FF0000"/>
        </w:rPr>
        <w:t>6</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103</w:t>
      </w:r>
      <w:r w:rsidRPr="002F5BF8">
        <w:rPr>
          <w:rFonts w:hint="eastAsia"/>
          <w:u w:color="FF0000"/>
        </w:rPr>
        <w:t>号】</w:t>
      </w:r>
      <w:r w:rsidRPr="002F5BF8">
        <w:rPr>
          <w:u w:color="FF0000"/>
        </w:rPr>
        <w:tab/>
      </w:r>
      <w:r w:rsidRPr="002F5BF8">
        <w:rPr>
          <w:rFonts w:hint="eastAsia"/>
          <w:u w:color="FF0000"/>
        </w:rPr>
        <w:t>（改正なし）</w:t>
      </w:r>
    </w:p>
    <w:p w:rsidR="008441A2" w:rsidRPr="002F5BF8" w:rsidRDefault="008441A2" w:rsidP="008441A2">
      <w:pPr>
        <w:rPr>
          <w:rFonts w:hint="eastAsia"/>
          <w:u w:color="FF0000"/>
        </w:rPr>
      </w:pPr>
      <w:r w:rsidRPr="002F5BF8">
        <w:rPr>
          <w:rFonts w:hint="eastAsia"/>
          <w:u w:color="FF0000"/>
        </w:rPr>
        <w:t>【昭和</w:t>
      </w:r>
      <w:r w:rsidRPr="002F5BF8">
        <w:rPr>
          <w:rFonts w:hint="eastAsia"/>
          <w:u w:color="FF0000"/>
        </w:rPr>
        <w:t>23</w:t>
      </w:r>
      <w:r w:rsidRPr="002F5BF8">
        <w:rPr>
          <w:rFonts w:hint="eastAsia"/>
          <w:u w:color="FF0000"/>
        </w:rPr>
        <w:t>年</w:t>
      </w:r>
      <w:r w:rsidRPr="002F5BF8">
        <w:rPr>
          <w:rFonts w:hint="eastAsia"/>
          <w:u w:color="FF0000"/>
        </w:rPr>
        <w:t>4</w:t>
      </w:r>
      <w:r w:rsidRPr="002F5BF8">
        <w:rPr>
          <w:rFonts w:hint="eastAsia"/>
          <w:u w:color="FF0000"/>
        </w:rPr>
        <w:t>月</w:t>
      </w:r>
      <w:r w:rsidRPr="002F5BF8">
        <w:rPr>
          <w:rFonts w:hint="eastAsia"/>
          <w:u w:color="FF0000"/>
        </w:rPr>
        <w:t>13</w:t>
      </w:r>
      <w:r w:rsidRPr="002F5BF8">
        <w:rPr>
          <w:rFonts w:hint="eastAsia"/>
          <w:u w:color="FF0000"/>
        </w:rPr>
        <w:t>日</w:t>
      </w:r>
      <w:r w:rsidRPr="002F5BF8">
        <w:rPr>
          <w:rFonts w:hint="eastAsia"/>
          <w:u w:color="FF0000"/>
        </w:rPr>
        <w:tab/>
      </w:r>
      <w:r w:rsidRPr="002F5BF8">
        <w:rPr>
          <w:rFonts w:hint="eastAsia"/>
          <w:u w:color="FF0000"/>
        </w:rPr>
        <w:t>法律第</w:t>
      </w:r>
      <w:r w:rsidRPr="002F5BF8">
        <w:rPr>
          <w:rFonts w:hint="eastAsia"/>
          <w:u w:color="FF0000"/>
        </w:rPr>
        <w:t>25</w:t>
      </w:r>
      <w:r w:rsidRPr="002F5BF8">
        <w:rPr>
          <w:rFonts w:hint="eastAsia"/>
          <w:u w:color="FF0000"/>
        </w:rPr>
        <w:t>号】</w:t>
      </w:r>
    </w:p>
    <w:p w:rsidR="008441A2" w:rsidRPr="002F5BF8" w:rsidRDefault="008441A2" w:rsidP="008441A2">
      <w:pPr>
        <w:rPr>
          <w:rFonts w:hint="eastAsia"/>
          <w:u w:color="FF0000"/>
        </w:rPr>
      </w:pPr>
    </w:p>
    <w:p w:rsidR="008441A2" w:rsidRPr="002F5BF8" w:rsidRDefault="008441A2" w:rsidP="008441A2">
      <w:pPr>
        <w:ind w:left="178" w:hangingChars="85" w:hanging="178"/>
        <w:rPr>
          <w:rFonts w:hint="eastAsia"/>
          <w:u w:color="FF0000"/>
        </w:rPr>
      </w:pPr>
      <w:r w:rsidRPr="002F5BF8">
        <w:rPr>
          <w:rFonts w:hint="eastAsia"/>
          <w:u w:color="FF0000"/>
        </w:rPr>
        <w:t>第七十七条　証券業協会が解散したときは、その代表者であつた者は、遅滞なくその旨を証券取引委員会に届け出なければならない。</w:t>
      </w:r>
    </w:p>
    <w:p w:rsidR="008441A2" w:rsidRPr="002F5BF8" w:rsidRDefault="008441A2" w:rsidP="008441A2">
      <w:pPr>
        <w:rPr>
          <w:u w:color="FF0000"/>
        </w:rPr>
      </w:pPr>
    </w:p>
    <w:p w:rsidR="00BB6331" w:rsidRPr="008441A2" w:rsidRDefault="00BB6331" w:rsidP="008441A2"/>
    <w:sectPr w:rsidR="00BB6331" w:rsidRPr="008441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2EE" w:rsidRDefault="00C372EE">
      <w:r>
        <w:separator/>
      </w:r>
    </w:p>
  </w:endnote>
  <w:endnote w:type="continuationSeparator" w:id="0">
    <w:p w:rsidR="00C372EE" w:rsidRDefault="00C3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23B7">
      <w:rPr>
        <w:rStyle w:val="a4"/>
        <w:noProof/>
      </w:rPr>
      <w:t>1</w:t>
    </w:r>
    <w:r>
      <w:rPr>
        <w:rStyle w:val="a4"/>
      </w:rPr>
      <w:fldChar w:fldCharType="end"/>
    </w:r>
  </w:p>
  <w:p w:rsidR="00BB6331" w:rsidRDefault="00120E3A" w:rsidP="00120E3A">
    <w:pPr>
      <w:pStyle w:val="a3"/>
      <w:ind w:right="360"/>
    </w:pPr>
    <w:r>
      <w:rPr>
        <w:rFonts w:ascii="Times New Roman" w:hAnsi="Times New Roman" w:hint="eastAsia"/>
        <w:noProof/>
        <w:kern w:val="0"/>
        <w:szCs w:val="21"/>
      </w:rPr>
      <w:t xml:space="preserve">金融商品取引法　</w:t>
    </w:r>
    <w:r w:rsidRPr="00120E3A">
      <w:rPr>
        <w:rFonts w:ascii="Times New Roman" w:hAnsi="Times New Roman"/>
        <w:noProof/>
        <w:kern w:val="0"/>
        <w:szCs w:val="21"/>
      </w:rPr>
      <w:fldChar w:fldCharType="begin"/>
    </w:r>
    <w:r w:rsidRPr="00120E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13.doc</w:t>
    </w:r>
    <w:r w:rsidRPr="00120E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2EE" w:rsidRDefault="00C372EE">
      <w:r>
        <w:separator/>
      </w:r>
    </w:p>
  </w:footnote>
  <w:footnote w:type="continuationSeparator" w:id="0">
    <w:p w:rsidR="00C372EE" w:rsidRDefault="00C37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559E"/>
    <w:rsid w:val="00120E3A"/>
    <w:rsid w:val="003923B7"/>
    <w:rsid w:val="003F284C"/>
    <w:rsid w:val="003F2ACB"/>
    <w:rsid w:val="004955E7"/>
    <w:rsid w:val="0054495B"/>
    <w:rsid w:val="0075348A"/>
    <w:rsid w:val="00773252"/>
    <w:rsid w:val="008441A2"/>
    <w:rsid w:val="00BB6331"/>
    <w:rsid w:val="00C372EE"/>
    <w:rsid w:val="00D95FBA"/>
    <w:rsid w:val="00E2624C"/>
    <w:rsid w:val="00FC5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9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49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473425">
      <w:bodyDiv w:val="1"/>
      <w:marLeft w:val="0"/>
      <w:marRight w:val="0"/>
      <w:marTop w:val="0"/>
      <w:marBottom w:val="0"/>
      <w:divBdr>
        <w:top w:val="none" w:sz="0" w:space="0" w:color="auto"/>
        <w:left w:val="none" w:sz="0" w:space="0" w:color="auto"/>
        <w:bottom w:val="none" w:sz="0" w:space="0" w:color="auto"/>
        <w:right w:val="none" w:sz="0" w:space="0" w:color="auto"/>
      </w:divBdr>
    </w:div>
    <w:div w:id="147148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608</Words>
  <Characters>3468</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2024-06-27T06:11:00Z</dcterms:created>
  <dcterms:modified xsi:type="dcterms:W3CDTF">2024-06-27T06:11:00Z</dcterms:modified>
</cp:coreProperties>
</file>