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90D2D" w:rsidRDefault="00F90D2D" w:rsidP="00F90D2D">
      <w:pPr>
        <w:rPr>
          <w:rFonts w:hint="eastAsia"/>
        </w:rPr>
      </w:pPr>
      <w:bookmarkStart w:id="0" w:name="_GoBack"/>
      <w:bookmarkEnd w:id="0"/>
      <w:r>
        <w:rPr>
          <w:rFonts w:hint="eastAsia"/>
        </w:rPr>
        <w:t>【平成</w:t>
      </w:r>
      <w:r>
        <w:rPr>
          <w:rFonts w:hint="eastAsia"/>
        </w:rPr>
        <w:t>20</w:t>
      </w:r>
      <w:r w:rsidRPr="0046051C">
        <w:t>年</w:t>
      </w:r>
      <w:r>
        <w:rPr>
          <w:rFonts w:hint="eastAsia"/>
        </w:rPr>
        <w:t>7</w:t>
      </w:r>
      <w:r w:rsidRPr="0046051C">
        <w:t>月</w:t>
      </w:r>
      <w:r>
        <w:rPr>
          <w:rFonts w:hint="eastAsia"/>
        </w:rPr>
        <w:t>4</w:t>
      </w:r>
      <w:r w:rsidRPr="0046051C">
        <w:t>日</w:t>
      </w:r>
      <w:r>
        <w:rPr>
          <w:rFonts w:hint="eastAsia"/>
        </w:rPr>
        <w:t>政令第</w:t>
      </w:r>
      <w:r>
        <w:rPr>
          <w:rFonts w:hint="eastAsia"/>
        </w:rPr>
        <w:t>219</w:t>
      </w:r>
      <w:r>
        <w:rPr>
          <w:rFonts w:hint="eastAsia"/>
        </w:rPr>
        <w:t>号改正後】</w:t>
      </w:r>
    </w:p>
    <w:p w:rsidR="00F90D2D" w:rsidRPr="009F2B34" w:rsidRDefault="00F90D2D" w:rsidP="00F90D2D">
      <w:pPr>
        <w:ind w:leftChars="85" w:left="178"/>
      </w:pPr>
      <w:r w:rsidRPr="009F2B34">
        <w:t>（密接な関係を有する会社）</w:t>
      </w:r>
    </w:p>
    <w:p w:rsidR="00F90D2D" w:rsidRPr="00BB2FED" w:rsidRDefault="00F90D2D" w:rsidP="00F90D2D">
      <w:pPr>
        <w:ind w:left="179" w:hangingChars="85" w:hanging="179"/>
      </w:pPr>
      <w:r w:rsidRPr="00BB2FED">
        <w:rPr>
          <w:b/>
          <w:bCs/>
        </w:rPr>
        <w:t>第四条の</w:t>
      </w:r>
      <w:r w:rsidRPr="00BB2FED">
        <w:rPr>
          <w:rFonts w:hint="eastAsia"/>
          <w:b/>
          <w:bCs/>
        </w:rPr>
        <w:t>四</w:t>
      </w:r>
      <w:r w:rsidRPr="00BB2FED">
        <w:t xml:space="preserve">　法第二十四条の七第一項（法第二十七条において準用する場合を含む。）に規定する政令で定めるものは、次に掲げる会社とする。</w:t>
      </w:r>
    </w:p>
    <w:p w:rsidR="00F90D2D" w:rsidRPr="00BB2FED" w:rsidRDefault="00F90D2D" w:rsidP="00F90D2D">
      <w:pPr>
        <w:ind w:leftChars="86" w:left="359" w:hangingChars="85" w:hanging="178"/>
      </w:pPr>
      <w:r w:rsidRPr="00BB2FED">
        <w:t>一　提出子会社（法第二十四条の七第一項（法第二十七条において準用する場合を含む。）に規定する提出子会社をいう。次号、第四条の</w:t>
      </w:r>
      <w:r w:rsidRPr="00BB2FED">
        <w:rPr>
          <w:rFonts w:hint="eastAsia"/>
        </w:rPr>
        <w:t>七</w:t>
      </w:r>
      <w:r w:rsidRPr="00BB2FED">
        <w:t>第一項、第三十九条第三項及び第四十一条の二第三項において同じ。）の総株主</w:t>
      </w:r>
      <w:r w:rsidRPr="00BB2FED">
        <w:rPr>
          <w:rFonts w:hint="eastAsia"/>
        </w:rPr>
        <w:t>等</w:t>
      </w:r>
      <w:r w:rsidRPr="00BB2FED">
        <w:t>の議決権（法第二十九条の四第二項に規定する総株主</w:t>
      </w:r>
      <w:r w:rsidRPr="00BB2FED">
        <w:rPr>
          <w:rFonts w:hint="eastAsia"/>
        </w:rPr>
        <w:t>等</w:t>
      </w:r>
      <w:r w:rsidRPr="00BB2FED">
        <w:t>の議決権をいう。以下</w:t>
      </w:r>
      <w:r w:rsidRPr="00BB2FED">
        <w:rPr>
          <w:rFonts w:hint="eastAsia"/>
        </w:rPr>
        <w:t xml:space="preserve">　</w:t>
      </w:r>
      <w:r w:rsidRPr="00BB2FED">
        <w:t>同じ。）の過半数を自己又は他人（仮設人を含む。以下この条及び第四条の</w:t>
      </w:r>
      <w:r w:rsidRPr="00BB2FED">
        <w:rPr>
          <w:rFonts w:hint="eastAsia"/>
        </w:rPr>
        <w:t>七</w:t>
      </w:r>
      <w:r w:rsidRPr="00BB2FED">
        <w:t>において同じ。）の名義をもつて所有する会社</w:t>
      </w:r>
    </w:p>
    <w:p w:rsidR="00F90D2D" w:rsidRPr="00BB2FED" w:rsidRDefault="00F90D2D" w:rsidP="00F90D2D">
      <w:pPr>
        <w:ind w:leftChars="86" w:left="359" w:hangingChars="85" w:hanging="178"/>
      </w:pPr>
      <w:r w:rsidRPr="00BB2FED">
        <w:t>二　会社と当該会社が総株主</w:t>
      </w:r>
      <w:r w:rsidRPr="00BB2FED">
        <w:rPr>
          <w:rFonts w:hint="eastAsia"/>
        </w:rPr>
        <w:t>等</w:t>
      </w:r>
      <w:r w:rsidRPr="00BB2FED">
        <w:t>の議決権の過半数を自己又は他人の名義をもつて所有する法人等（法人その他の団体をいう。以下同じ。）が合わせて提出子会社の総株主</w:t>
      </w:r>
      <w:r w:rsidRPr="00BB2FED">
        <w:rPr>
          <w:rFonts w:hint="eastAsia"/>
        </w:rPr>
        <w:t>等</w:t>
      </w:r>
      <w:r w:rsidRPr="00BB2FED">
        <w:t>の議決権の過半数を自己又は他人の名義をもつて所有する場合の当該会社</w:t>
      </w:r>
    </w:p>
    <w:p w:rsidR="00F90D2D" w:rsidRDefault="00F90D2D" w:rsidP="00F90D2D">
      <w:pPr>
        <w:ind w:left="178" w:hangingChars="85" w:hanging="178"/>
        <w:rPr>
          <w:rFonts w:hint="eastAsia"/>
        </w:rPr>
      </w:pPr>
      <w:r w:rsidRPr="00BB2FED">
        <w:t>２　会社と当該会社が総株主</w:t>
      </w:r>
      <w:r w:rsidRPr="00BB2FED">
        <w:rPr>
          <w:rFonts w:hint="eastAsia"/>
        </w:rPr>
        <w:t>等</w:t>
      </w:r>
      <w:r w:rsidRPr="00BB2FED">
        <w:t>の議決権の過半数を自己又は他人の名義をもつて所有する法人等（以下この項及び第四条の</w:t>
      </w:r>
      <w:r w:rsidRPr="00BB2FED">
        <w:rPr>
          <w:rFonts w:hint="eastAsia"/>
        </w:rPr>
        <w:t>七</w:t>
      </w:r>
      <w:r w:rsidRPr="00BB2FED">
        <w:t>において「被支配法人等」という。）が合わせて他の法人等の総株主</w:t>
      </w:r>
      <w:r w:rsidRPr="00BB2FED">
        <w:rPr>
          <w:rFonts w:hint="eastAsia"/>
        </w:rPr>
        <w:t>等</w:t>
      </w:r>
      <w:r w:rsidRPr="00BB2FED">
        <w:t>の議決権の過半数を自己又は他人の名義をもつて所有する場合には、当該他の法人等を当該会社の被支配法人等とみなして前項第二号及びこの項の規定を適用する。</w:t>
      </w:r>
    </w:p>
    <w:p w:rsidR="00F90D2D" w:rsidRPr="00F90D2D" w:rsidRDefault="00F90D2D" w:rsidP="00F90D2D">
      <w:pPr>
        <w:ind w:left="178" w:hangingChars="85" w:hanging="178"/>
        <w:rPr>
          <w:rFonts w:hint="eastAsia"/>
        </w:rPr>
      </w:pPr>
      <w:r w:rsidRPr="00F90D2D">
        <w:t>３　前二項の場合において、これらの規定に規定する者が所有する議決権には、社債、株式等の振替に関する法律第百四十七条第一項又は第百四十八条第一項（これらの規定を同法第二百二十八条第一項、第二百三十五条第一項、第二百三十九条第一項及び第二百七十六条（第二号に係る部分に限る。）において準用する場合を含む。）の規定により発行者に対抗することができない株式又は出資に係る議決権を含むものとする。</w:t>
      </w:r>
    </w:p>
    <w:p w:rsidR="00F90D2D" w:rsidRPr="00F90D2D" w:rsidRDefault="00F90D2D" w:rsidP="00F90D2D">
      <w:pPr>
        <w:rPr>
          <w:rFonts w:hint="eastAsia"/>
        </w:rPr>
      </w:pPr>
    </w:p>
    <w:p w:rsidR="00F90D2D" w:rsidRDefault="00F90D2D" w:rsidP="00F90D2D">
      <w:pPr>
        <w:rPr>
          <w:rFonts w:hint="eastAsia"/>
        </w:rPr>
      </w:pPr>
    </w:p>
    <w:p w:rsidR="00BB2FED" w:rsidRDefault="00BB2FED" w:rsidP="00BB2FED">
      <w:pPr>
        <w:rPr>
          <w:rFonts w:hint="eastAsia"/>
        </w:rPr>
      </w:pPr>
      <w:r>
        <w:rPr>
          <w:rFonts w:hint="eastAsia"/>
        </w:rPr>
        <w:t>【平成</w:t>
      </w:r>
      <w:r>
        <w:rPr>
          <w:rFonts w:hint="eastAsia"/>
        </w:rPr>
        <w:t>20</w:t>
      </w:r>
      <w:r w:rsidRPr="0046051C">
        <w:t>年</w:t>
      </w:r>
      <w:r>
        <w:rPr>
          <w:rFonts w:hint="eastAsia"/>
        </w:rPr>
        <w:t>7</w:t>
      </w:r>
      <w:r w:rsidRPr="0046051C">
        <w:t>月</w:t>
      </w:r>
      <w:r>
        <w:rPr>
          <w:rFonts w:hint="eastAsia"/>
        </w:rPr>
        <w:t>4</w:t>
      </w:r>
      <w:r w:rsidRPr="0046051C">
        <w:t>日</w:t>
      </w:r>
      <w:r>
        <w:rPr>
          <w:rFonts w:hint="eastAsia"/>
        </w:rPr>
        <w:tab/>
      </w:r>
      <w:r>
        <w:rPr>
          <w:rFonts w:hint="eastAsia"/>
        </w:rPr>
        <w:t>政令第</w:t>
      </w:r>
      <w:r>
        <w:rPr>
          <w:rFonts w:hint="eastAsia"/>
        </w:rPr>
        <w:t>219</w:t>
      </w:r>
      <w:r>
        <w:rPr>
          <w:rFonts w:hint="eastAsia"/>
        </w:rPr>
        <w:t>号】</w:t>
      </w:r>
    </w:p>
    <w:p w:rsidR="00BB2FED" w:rsidRDefault="00BB2FED" w:rsidP="00BB2FED">
      <w:pPr>
        <w:rPr>
          <w:rFonts w:hint="eastAsia"/>
        </w:rPr>
      </w:pPr>
    </w:p>
    <w:p w:rsidR="00BB2FED" w:rsidRDefault="00BB2FED" w:rsidP="00BB2FED">
      <w:pPr>
        <w:rPr>
          <w:rFonts w:hint="eastAsia"/>
        </w:rPr>
      </w:pPr>
      <w:r>
        <w:rPr>
          <w:rFonts w:hint="eastAsia"/>
        </w:rPr>
        <w:t>（改正後）</w:t>
      </w:r>
    </w:p>
    <w:p w:rsidR="00BB2FED" w:rsidRPr="009F2B34" w:rsidRDefault="00BB2FED" w:rsidP="00BB2FED">
      <w:pPr>
        <w:ind w:leftChars="85" w:left="178"/>
      </w:pPr>
      <w:r w:rsidRPr="009F2B34">
        <w:t>（密接な関係を有する会社）</w:t>
      </w:r>
    </w:p>
    <w:p w:rsidR="00BB2FED" w:rsidRPr="00BB2FED" w:rsidRDefault="00BB2FED" w:rsidP="00BB2FED">
      <w:pPr>
        <w:ind w:left="179" w:hangingChars="85" w:hanging="179"/>
      </w:pPr>
      <w:r w:rsidRPr="00BB2FED">
        <w:rPr>
          <w:b/>
          <w:bCs/>
        </w:rPr>
        <w:t>第四条の</w:t>
      </w:r>
      <w:r w:rsidRPr="00BB2FED">
        <w:rPr>
          <w:rFonts w:hint="eastAsia"/>
          <w:b/>
          <w:bCs/>
        </w:rPr>
        <w:t>四</w:t>
      </w:r>
      <w:r w:rsidRPr="00BB2FED">
        <w:t xml:space="preserve">　法第二十四条の七第一項（法第二十七条において準用する場合を含む。）に規定する政令で定めるものは、次に掲げる会社とする。</w:t>
      </w:r>
    </w:p>
    <w:p w:rsidR="00BB2FED" w:rsidRPr="00BB2FED" w:rsidRDefault="00BB2FED" w:rsidP="00BB2FED">
      <w:pPr>
        <w:ind w:leftChars="86" w:left="359" w:hangingChars="85" w:hanging="178"/>
      </w:pPr>
      <w:r w:rsidRPr="00BB2FED">
        <w:t>一　提出子会社（法第二十四条の七第一項（法第二十七条において準用する場合を含む。）に規定する提出子会社をいう。次号、第四条の</w:t>
      </w:r>
      <w:r w:rsidRPr="00BB2FED">
        <w:rPr>
          <w:rFonts w:hint="eastAsia"/>
        </w:rPr>
        <w:t>七</w:t>
      </w:r>
      <w:r w:rsidRPr="00BB2FED">
        <w:t>第一項、第三十九条第三項及び第四十一条の二第三項において同じ。）の総株主</w:t>
      </w:r>
      <w:r w:rsidRPr="00BB2FED">
        <w:rPr>
          <w:rFonts w:hint="eastAsia"/>
        </w:rPr>
        <w:t>等</w:t>
      </w:r>
      <w:r w:rsidRPr="00BB2FED">
        <w:t>の議決権（法第二十九条の四第二項に規定する総株主</w:t>
      </w:r>
      <w:r w:rsidRPr="00BB2FED">
        <w:rPr>
          <w:rFonts w:hint="eastAsia"/>
        </w:rPr>
        <w:t>等</w:t>
      </w:r>
      <w:r w:rsidRPr="00BB2FED">
        <w:t>の議決権をいう。以下</w:t>
      </w:r>
      <w:r w:rsidRPr="00BB2FED">
        <w:rPr>
          <w:rFonts w:hint="eastAsia"/>
        </w:rPr>
        <w:t xml:space="preserve">　</w:t>
      </w:r>
      <w:r w:rsidRPr="00BB2FED">
        <w:t>同じ。）の過半数を自己又は他人（仮設人を含む。以下この条及び第四条の</w:t>
      </w:r>
      <w:r w:rsidRPr="00BB2FED">
        <w:rPr>
          <w:rFonts w:hint="eastAsia"/>
        </w:rPr>
        <w:t>七</w:t>
      </w:r>
      <w:r w:rsidRPr="00BB2FED">
        <w:t>において同じ。）の名義をもつて所有する会社</w:t>
      </w:r>
    </w:p>
    <w:p w:rsidR="00BB2FED" w:rsidRPr="00BB2FED" w:rsidRDefault="00BB2FED" w:rsidP="00BB2FED">
      <w:pPr>
        <w:ind w:leftChars="86" w:left="359" w:hangingChars="85" w:hanging="178"/>
      </w:pPr>
      <w:r w:rsidRPr="00BB2FED">
        <w:t>二　会社と当該会社が総株主</w:t>
      </w:r>
      <w:r w:rsidRPr="00BB2FED">
        <w:rPr>
          <w:rFonts w:hint="eastAsia"/>
        </w:rPr>
        <w:t>等</w:t>
      </w:r>
      <w:r w:rsidRPr="00BB2FED">
        <w:t>の議決権の過半数を自己又は他人の名義をもつて所有す</w:t>
      </w:r>
      <w:r w:rsidRPr="00BB2FED">
        <w:lastRenderedPageBreak/>
        <w:t>る法人等（法人その他の団体をいう。以下同じ。）が合わせて提出子会社の総株主</w:t>
      </w:r>
      <w:r w:rsidRPr="00BB2FED">
        <w:rPr>
          <w:rFonts w:hint="eastAsia"/>
        </w:rPr>
        <w:t>等</w:t>
      </w:r>
      <w:r w:rsidRPr="00BB2FED">
        <w:t>の議決権の過半数を自己又は他人の名義をもつて所有する場合の当該会社</w:t>
      </w:r>
    </w:p>
    <w:p w:rsidR="00BB2FED" w:rsidRDefault="00BB2FED" w:rsidP="00BB2FED">
      <w:pPr>
        <w:ind w:left="178" w:hangingChars="85" w:hanging="178"/>
        <w:rPr>
          <w:rFonts w:hint="eastAsia"/>
        </w:rPr>
      </w:pPr>
      <w:r w:rsidRPr="00BB2FED">
        <w:t>２　会社と当該会社が総株主</w:t>
      </w:r>
      <w:r w:rsidRPr="00BB2FED">
        <w:rPr>
          <w:rFonts w:hint="eastAsia"/>
        </w:rPr>
        <w:t>等</w:t>
      </w:r>
      <w:r w:rsidRPr="00BB2FED">
        <w:t>の議決権の過半数を自己又は他人の名義をもつて所有する法人等（以下この項及び第四条の</w:t>
      </w:r>
      <w:r w:rsidRPr="00BB2FED">
        <w:rPr>
          <w:rFonts w:hint="eastAsia"/>
        </w:rPr>
        <w:t>七</w:t>
      </w:r>
      <w:r w:rsidRPr="00BB2FED">
        <w:t>において「被支配法人等」という。）が合わせて他の法人等の総株主</w:t>
      </w:r>
      <w:r w:rsidRPr="00BB2FED">
        <w:rPr>
          <w:rFonts w:hint="eastAsia"/>
        </w:rPr>
        <w:t>等</w:t>
      </w:r>
      <w:r w:rsidRPr="00BB2FED">
        <w:t>の議決権の過半数を自己又は他人の名義をもつて所有する場合には、当該他の法人等を当該会社の被支配法人等とみなして前項第二号及びこの項の規定を適用する。</w:t>
      </w:r>
    </w:p>
    <w:p w:rsidR="00BB2FED" w:rsidRPr="00BB2FED" w:rsidRDefault="00BB2FED" w:rsidP="00BB2FED">
      <w:pPr>
        <w:ind w:left="178" w:hangingChars="85" w:hanging="178"/>
        <w:rPr>
          <w:rFonts w:hint="eastAsia"/>
        </w:rPr>
      </w:pPr>
      <w:r w:rsidRPr="00821134">
        <w:rPr>
          <w:u w:val="single" w:color="FF0000"/>
        </w:rPr>
        <w:t>３　前二項の場合において、これらの規定に規定する者が所有する議決権には、社債、株式等の振替に関する法律第百四十七条第一項又は第百四十八条第一項（これらの規定を同法第二百二十八条第一項、第二百三十五条第一項、第二百三十九条第一項及び第二百七十六条（第二号に係る部分に限る。）において準用する場合を含む。）の規定により発行者に対抗することができない株式又は出資に係る議決権を含むものとする。</w:t>
      </w:r>
    </w:p>
    <w:p w:rsidR="00BB2FED" w:rsidRPr="00BB2FED" w:rsidRDefault="00BB2FED" w:rsidP="00BB2FED">
      <w:pPr>
        <w:ind w:left="178" w:hangingChars="85" w:hanging="178"/>
        <w:rPr>
          <w:rFonts w:hint="eastAsia"/>
        </w:rPr>
      </w:pPr>
    </w:p>
    <w:p w:rsidR="00BB2FED" w:rsidRPr="00BB2FED" w:rsidRDefault="00BB2FED" w:rsidP="00BB2FED">
      <w:pPr>
        <w:ind w:left="178" w:hangingChars="85" w:hanging="178"/>
        <w:rPr>
          <w:rFonts w:hint="eastAsia"/>
        </w:rPr>
      </w:pPr>
      <w:r w:rsidRPr="00BB2FED">
        <w:rPr>
          <w:rFonts w:hint="eastAsia"/>
        </w:rPr>
        <w:t>（改正前）</w:t>
      </w:r>
    </w:p>
    <w:p w:rsidR="00BB2FED" w:rsidRPr="00BB2FED" w:rsidRDefault="00BB2FED" w:rsidP="00BB2FED">
      <w:pPr>
        <w:ind w:leftChars="85" w:left="178"/>
      </w:pPr>
      <w:r w:rsidRPr="00BB2FED">
        <w:t>（密接な関係を有する会社）</w:t>
      </w:r>
    </w:p>
    <w:p w:rsidR="00BB2FED" w:rsidRPr="00BB2FED" w:rsidRDefault="00BB2FED" w:rsidP="00BB2FED">
      <w:pPr>
        <w:ind w:left="179" w:hangingChars="85" w:hanging="179"/>
      </w:pPr>
      <w:r w:rsidRPr="00BB2FED">
        <w:rPr>
          <w:b/>
          <w:bCs/>
        </w:rPr>
        <w:t>第四条の</w:t>
      </w:r>
      <w:r w:rsidRPr="00BB2FED">
        <w:rPr>
          <w:rFonts w:hint="eastAsia"/>
          <w:b/>
          <w:bCs/>
        </w:rPr>
        <w:t>四</w:t>
      </w:r>
      <w:r w:rsidRPr="00BB2FED">
        <w:t xml:space="preserve">　法第二十四条の七第一項（法第二十七条において準用する場合を含む。）に規定する政令で定めるものは、次に掲げる会社とする。</w:t>
      </w:r>
    </w:p>
    <w:p w:rsidR="00BB2FED" w:rsidRPr="00BB2FED" w:rsidRDefault="00BB2FED" w:rsidP="00BB2FED">
      <w:pPr>
        <w:ind w:leftChars="86" w:left="359" w:hangingChars="85" w:hanging="178"/>
      </w:pPr>
      <w:r w:rsidRPr="00BB2FED">
        <w:t>一　提出子会社（法第二十四条の七第一項（法第二十七条において準用する場合を含む。）に規定する提出子会社をいう。次号、第四条の</w:t>
      </w:r>
      <w:r w:rsidRPr="00BB2FED">
        <w:rPr>
          <w:rFonts w:hint="eastAsia"/>
        </w:rPr>
        <w:t>七</w:t>
      </w:r>
      <w:r w:rsidRPr="00BB2FED">
        <w:t>第一項、第三十九条第三項及び第四十一条の二第三項において同じ。）の総株主</w:t>
      </w:r>
      <w:r w:rsidRPr="00BB2FED">
        <w:rPr>
          <w:rFonts w:hint="eastAsia"/>
        </w:rPr>
        <w:t>等</w:t>
      </w:r>
      <w:r w:rsidRPr="00BB2FED">
        <w:t>の議決権（法第二十九条の四第二項に規定する総株主</w:t>
      </w:r>
      <w:r w:rsidRPr="00BB2FED">
        <w:rPr>
          <w:rFonts w:hint="eastAsia"/>
        </w:rPr>
        <w:t>等</w:t>
      </w:r>
      <w:r w:rsidRPr="00BB2FED">
        <w:t>の議決権をいう。以下</w:t>
      </w:r>
      <w:r w:rsidRPr="00BB2FED">
        <w:rPr>
          <w:rFonts w:hint="eastAsia"/>
        </w:rPr>
        <w:t xml:space="preserve">　</w:t>
      </w:r>
      <w:r w:rsidRPr="00BB2FED">
        <w:t>同じ。）の過半数を自己又は他人（仮設人を含む。以下この条及び第四条の</w:t>
      </w:r>
      <w:r w:rsidRPr="00BB2FED">
        <w:rPr>
          <w:rFonts w:hint="eastAsia"/>
        </w:rPr>
        <w:t>七</w:t>
      </w:r>
      <w:r w:rsidRPr="00BB2FED">
        <w:t>において同じ。）の名義をもつて所有する会社</w:t>
      </w:r>
    </w:p>
    <w:p w:rsidR="00BB2FED" w:rsidRPr="00BB2FED" w:rsidRDefault="00BB2FED" w:rsidP="00BB2FED">
      <w:pPr>
        <w:ind w:leftChars="86" w:left="359" w:hangingChars="85" w:hanging="178"/>
      </w:pPr>
      <w:r w:rsidRPr="00BB2FED">
        <w:t>二　会社と当該会社が総株主</w:t>
      </w:r>
      <w:r w:rsidRPr="00BB2FED">
        <w:rPr>
          <w:rFonts w:hint="eastAsia"/>
        </w:rPr>
        <w:t>等</w:t>
      </w:r>
      <w:r w:rsidRPr="00BB2FED">
        <w:t>の議決権の過半数を自己又は他人の名義をもつて所有する法人等（法人その他の団体をいう。以下同じ。）が合わせて提出子会社の総株主</w:t>
      </w:r>
      <w:r w:rsidRPr="00BB2FED">
        <w:rPr>
          <w:rFonts w:hint="eastAsia"/>
        </w:rPr>
        <w:t>等</w:t>
      </w:r>
      <w:r w:rsidRPr="00BB2FED">
        <w:t>の議決権の過半数を自己又は他人の名義をもつて所有する場合の当該会社</w:t>
      </w:r>
    </w:p>
    <w:p w:rsidR="00BB2FED" w:rsidRPr="00BB2FED" w:rsidRDefault="00BB2FED" w:rsidP="00BB2FED">
      <w:pPr>
        <w:ind w:left="178" w:hangingChars="85" w:hanging="178"/>
      </w:pPr>
      <w:r w:rsidRPr="00BB2FED">
        <w:t>２　会社と当該会社が総株主</w:t>
      </w:r>
      <w:r w:rsidRPr="00BB2FED">
        <w:rPr>
          <w:rFonts w:hint="eastAsia"/>
        </w:rPr>
        <w:t>等</w:t>
      </w:r>
      <w:r w:rsidRPr="00BB2FED">
        <w:t>の議決権の過半数を自己又は他人の名義をもつて所有する法人等（以下この項及び第四条の</w:t>
      </w:r>
      <w:r w:rsidRPr="00BB2FED">
        <w:rPr>
          <w:rFonts w:hint="eastAsia"/>
        </w:rPr>
        <w:t>七</w:t>
      </w:r>
      <w:r w:rsidRPr="00BB2FED">
        <w:t>において「被支配法人等」という。）が合わせて他の法人等の総株主</w:t>
      </w:r>
      <w:r w:rsidRPr="00BB2FED">
        <w:rPr>
          <w:rFonts w:hint="eastAsia"/>
        </w:rPr>
        <w:t>等</w:t>
      </w:r>
      <w:r w:rsidRPr="00BB2FED">
        <w:t>の議決権の過半数を自己又は他人の名義をもつて所有する場合には、当該他の法人等を当該会社の被支配法人等とみなして前項第二号及びこの項の規定を適用する。</w:t>
      </w:r>
    </w:p>
    <w:p w:rsidR="00BB2FED" w:rsidRPr="00205E78" w:rsidRDefault="00BB2FED" w:rsidP="00BB2FED">
      <w:pPr>
        <w:rPr>
          <w:rFonts w:hint="eastAsia"/>
          <w:u w:val="single" w:color="FF0000"/>
        </w:rPr>
      </w:pPr>
      <w:r w:rsidRPr="00205E78">
        <w:rPr>
          <w:rFonts w:hint="eastAsia"/>
          <w:u w:val="single" w:color="FF0000"/>
        </w:rPr>
        <w:t>（</w:t>
      </w:r>
      <w:r>
        <w:rPr>
          <w:rFonts w:hint="eastAsia"/>
          <w:u w:val="single" w:color="FF0000"/>
        </w:rPr>
        <w:t>３</w:t>
      </w:r>
      <w:r w:rsidRPr="00205E78">
        <w:rPr>
          <w:rFonts w:hint="eastAsia"/>
          <w:u w:val="single" w:color="FF0000"/>
        </w:rPr>
        <w:t xml:space="preserve">　新設）</w:t>
      </w:r>
    </w:p>
    <w:p w:rsidR="00BB2FED" w:rsidRDefault="00BB2FED" w:rsidP="00BB2FED">
      <w:pPr>
        <w:rPr>
          <w:rFonts w:hint="eastAsia"/>
        </w:rPr>
      </w:pPr>
    </w:p>
    <w:p w:rsidR="00D35FA2" w:rsidRDefault="00D35FA2" w:rsidP="00D35FA2">
      <w:pPr>
        <w:rPr>
          <w:rFonts w:hint="eastAsia"/>
        </w:rPr>
      </w:pPr>
    </w:p>
    <w:p w:rsidR="00BB2FED" w:rsidRDefault="00BB2FED" w:rsidP="00BB2FED">
      <w:pPr>
        <w:rPr>
          <w:rFonts w:hint="eastAsia"/>
        </w:rPr>
      </w:pPr>
      <w:r>
        <w:rPr>
          <w:rFonts w:hint="eastAsia"/>
        </w:rPr>
        <w:t>【平成</w:t>
      </w:r>
      <w:r>
        <w:rPr>
          <w:rFonts w:hint="eastAsia"/>
        </w:rPr>
        <w:t>20</w:t>
      </w:r>
      <w:r w:rsidRPr="0046051C">
        <w:t>年</w:t>
      </w:r>
      <w:r>
        <w:rPr>
          <w:rFonts w:hint="eastAsia"/>
        </w:rPr>
        <w:t>6</w:t>
      </w:r>
      <w:r w:rsidRPr="0046051C">
        <w:t>月</w:t>
      </w:r>
      <w:r>
        <w:rPr>
          <w:rFonts w:hint="eastAsia"/>
        </w:rPr>
        <w:t>27</w:t>
      </w:r>
      <w:r w:rsidRPr="0046051C">
        <w:t>日</w:t>
      </w:r>
      <w:r>
        <w:rPr>
          <w:rFonts w:hint="eastAsia"/>
        </w:rPr>
        <w:tab/>
      </w:r>
      <w:r>
        <w:rPr>
          <w:rFonts w:hint="eastAsia"/>
        </w:rPr>
        <w:t>政令第</w:t>
      </w:r>
      <w:r>
        <w:rPr>
          <w:rFonts w:hint="eastAsia"/>
        </w:rPr>
        <w:t>211</w:t>
      </w:r>
      <w:r>
        <w:rPr>
          <w:rFonts w:hint="eastAsia"/>
        </w:rPr>
        <w:t>号】</w:t>
      </w:r>
      <w:r>
        <w:rPr>
          <w:rFonts w:hint="eastAsia"/>
        </w:rPr>
        <w:tab/>
      </w:r>
      <w:r>
        <w:rPr>
          <w:rFonts w:hint="eastAsia"/>
        </w:rPr>
        <w:t>（改正なし）</w:t>
      </w:r>
    </w:p>
    <w:p w:rsidR="00BB2FED" w:rsidRDefault="00BB2FED" w:rsidP="00BB2FED">
      <w:pPr>
        <w:rPr>
          <w:rFonts w:hint="eastAsia"/>
        </w:rPr>
      </w:pPr>
      <w:r>
        <w:rPr>
          <w:rFonts w:hint="eastAsia"/>
        </w:rPr>
        <w:t>【平成</w:t>
      </w:r>
      <w:r>
        <w:rPr>
          <w:rFonts w:hint="eastAsia"/>
        </w:rPr>
        <w:t>20</w:t>
      </w:r>
      <w:r w:rsidRPr="0046051C">
        <w:t>年</w:t>
      </w:r>
      <w:r>
        <w:rPr>
          <w:rFonts w:hint="eastAsia"/>
        </w:rPr>
        <w:t>5</w:t>
      </w:r>
      <w:r w:rsidRPr="0046051C">
        <w:t>月</w:t>
      </w:r>
      <w:r>
        <w:rPr>
          <w:rFonts w:hint="eastAsia"/>
        </w:rPr>
        <w:t>21</w:t>
      </w:r>
      <w:r w:rsidRPr="0046051C">
        <w:t>日</w:t>
      </w:r>
      <w:r>
        <w:rPr>
          <w:rFonts w:hint="eastAsia"/>
        </w:rPr>
        <w:tab/>
      </w:r>
      <w:r>
        <w:rPr>
          <w:rFonts w:hint="eastAsia"/>
        </w:rPr>
        <w:t>政令第</w:t>
      </w:r>
      <w:r>
        <w:rPr>
          <w:rFonts w:hint="eastAsia"/>
        </w:rPr>
        <w:t>180</w:t>
      </w:r>
      <w:r>
        <w:rPr>
          <w:rFonts w:hint="eastAsia"/>
        </w:rPr>
        <w:t>号】</w:t>
      </w:r>
      <w:r>
        <w:rPr>
          <w:rFonts w:hint="eastAsia"/>
        </w:rPr>
        <w:tab/>
      </w:r>
      <w:r>
        <w:rPr>
          <w:rFonts w:hint="eastAsia"/>
        </w:rPr>
        <w:t>（改正なし）</w:t>
      </w:r>
    </w:p>
    <w:p w:rsidR="00BB2FED" w:rsidRDefault="00BB2FED" w:rsidP="00BB2FED">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27</w:t>
      </w:r>
      <w:r w:rsidRPr="0046051C">
        <w:t>日</w:t>
      </w:r>
      <w:r>
        <w:rPr>
          <w:rFonts w:hint="eastAsia"/>
        </w:rPr>
        <w:tab/>
      </w:r>
      <w:r>
        <w:rPr>
          <w:rFonts w:hint="eastAsia"/>
        </w:rPr>
        <w:t>政令第</w:t>
      </w:r>
      <w:r>
        <w:rPr>
          <w:rFonts w:hint="eastAsia"/>
        </w:rPr>
        <w:t>392</w:t>
      </w:r>
      <w:r>
        <w:rPr>
          <w:rFonts w:hint="eastAsia"/>
        </w:rPr>
        <w:t>号】</w:t>
      </w:r>
      <w:r>
        <w:rPr>
          <w:rFonts w:hint="eastAsia"/>
        </w:rPr>
        <w:tab/>
      </w:r>
      <w:r>
        <w:rPr>
          <w:rFonts w:hint="eastAsia"/>
        </w:rPr>
        <w:t>（改正なし）</w:t>
      </w:r>
    </w:p>
    <w:p w:rsidR="00BB2FED" w:rsidRDefault="00BB2FED" w:rsidP="00BB2FED">
      <w:pPr>
        <w:rPr>
          <w:rFonts w:hint="eastAsia"/>
        </w:rPr>
      </w:pPr>
      <w:r>
        <w:rPr>
          <w:rFonts w:hint="eastAsia"/>
        </w:rPr>
        <w:lastRenderedPageBreak/>
        <w:t>【平成</w:t>
      </w:r>
      <w:r>
        <w:rPr>
          <w:rFonts w:hint="eastAsia"/>
        </w:rPr>
        <w:t>19</w:t>
      </w:r>
      <w:r w:rsidRPr="0046051C">
        <w:t>年</w:t>
      </w:r>
      <w:r>
        <w:rPr>
          <w:rFonts w:hint="eastAsia"/>
        </w:rPr>
        <w:t>12</w:t>
      </w:r>
      <w:r w:rsidRPr="0046051C">
        <w:t>月</w:t>
      </w:r>
      <w:r>
        <w:rPr>
          <w:rFonts w:hint="eastAsia"/>
        </w:rPr>
        <w:t>14</w:t>
      </w:r>
      <w:r w:rsidRPr="0046051C">
        <w:t>日</w:t>
      </w:r>
      <w:r>
        <w:rPr>
          <w:rFonts w:hint="eastAsia"/>
        </w:rPr>
        <w:tab/>
      </w:r>
      <w:r>
        <w:rPr>
          <w:rFonts w:hint="eastAsia"/>
        </w:rPr>
        <w:t>政令第</w:t>
      </w:r>
      <w:r>
        <w:rPr>
          <w:rFonts w:hint="eastAsia"/>
        </w:rPr>
        <w:t>373</w:t>
      </w:r>
      <w:r>
        <w:rPr>
          <w:rFonts w:hint="eastAsia"/>
        </w:rPr>
        <w:t>号】</w:t>
      </w:r>
      <w:r>
        <w:rPr>
          <w:rFonts w:hint="eastAsia"/>
        </w:rPr>
        <w:tab/>
      </w:r>
      <w:r>
        <w:rPr>
          <w:rFonts w:hint="eastAsia"/>
        </w:rPr>
        <w:t>（改正なし）</w:t>
      </w:r>
    </w:p>
    <w:p w:rsidR="00BB2FED" w:rsidRDefault="00BB2FED" w:rsidP="00BB2FED">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7</w:t>
      </w:r>
      <w:r w:rsidRPr="0046051C">
        <w:t>日</w:t>
      </w:r>
      <w:r>
        <w:rPr>
          <w:rFonts w:hint="eastAsia"/>
        </w:rPr>
        <w:tab/>
      </w:r>
      <w:r>
        <w:rPr>
          <w:rFonts w:hint="eastAsia"/>
        </w:rPr>
        <w:t>政令第</w:t>
      </w:r>
      <w:r>
        <w:rPr>
          <w:rFonts w:hint="eastAsia"/>
        </w:rPr>
        <w:t>357</w:t>
      </w:r>
      <w:r>
        <w:rPr>
          <w:rFonts w:hint="eastAsia"/>
        </w:rPr>
        <w:t>号】</w:t>
      </w:r>
      <w:r>
        <w:rPr>
          <w:rFonts w:hint="eastAsia"/>
        </w:rPr>
        <w:tab/>
      </w:r>
      <w:r>
        <w:rPr>
          <w:rFonts w:hint="eastAsia"/>
        </w:rPr>
        <w:t>（改正なし）</w:t>
      </w:r>
    </w:p>
    <w:p w:rsidR="0056736C" w:rsidRDefault="00D35FA2" w:rsidP="0056736C">
      <w:pPr>
        <w:rPr>
          <w:rFonts w:hint="eastAsia"/>
        </w:rPr>
      </w:pPr>
      <w:r>
        <w:rPr>
          <w:rFonts w:hint="eastAsia"/>
        </w:rPr>
        <w:t>【平成</w:t>
      </w:r>
      <w:r>
        <w:rPr>
          <w:rFonts w:hint="eastAsia"/>
        </w:rPr>
        <w:t>19</w:t>
      </w:r>
      <w:r w:rsidRPr="0046051C">
        <w:t>年</w:t>
      </w:r>
      <w:r>
        <w:rPr>
          <w:rFonts w:hint="eastAsia"/>
        </w:rPr>
        <w:t>8</w:t>
      </w:r>
      <w:r w:rsidRPr="0046051C">
        <w:t>月</w:t>
      </w:r>
      <w:r>
        <w:rPr>
          <w:rFonts w:hint="eastAsia"/>
        </w:rPr>
        <w:t>3</w:t>
      </w:r>
      <w:r w:rsidRPr="0046051C">
        <w:t>日</w:t>
      </w:r>
      <w:r>
        <w:rPr>
          <w:rFonts w:hint="eastAsia"/>
        </w:rPr>
        <w:tab/>
      </w:r>
      <w:r>
        <w:rPr>
          <w:rFonts w:hint="eastAsia"/>
        </w:rPr>
        <w:t>政令第</w:t>
      </w:r>
      <w:r>
        <w:rPr>
          <w:rFonts w:hint="eastAsia"/>
        </w:rPr>
        <w:t>233</w:t>
      </w:r>
      <w:r>
        <w:rPr>
          <w:rFonts w:hint="eastAsia"/>
        </w:rPr>
        <w:t>号】</w:t>
      </w:r>
    </w:p>
    <w:p w:rsidR="0056736C" w:rsidRDefault="0056736C" w:rsidP="0056736C">
      <w:pPr>
        <w:rPr>
          <w:rFonts w:hint="eastAsia"/>
        </w:rPr>
      </w:pPr>
    </w:p>
    <w:p w:rsidR="0056736C" w:rsidRDefault="0056736C" w:rsidP="0056736C">
      <w:pPr>
        <w:rPr>
          <w:rFonts w:hint="eastAsia"/>
        </w:rPr>
      </w:pPr>
      <w:r>
        <w:rPr>
          <w:rFonts w:hint="eastAsia"/>
        </w:rPr>
        <w:t>（改正後）</w:t>
      </w:r>
    </w:p>
    <w:p w:rsidR="00CB4CAF" w:rsidRPr="009F2B34" w:rsidRDefault="00CB4CAF" w:rsidP="00CB4CAF">
      <w:pPr>
        <w:ind w:leftChars="85" w:left="178"/>
      </w:pPr>
      <w:r w:rsidRPr="009F2B34">
        <w:t>（密接な関係を有する会社）</w:t>
      </w:r>
    </w:p>
    <w:p w:rsidR="00CB4CAF" w:rsidRPr="009F2B34" w:rsidRDefault="00CB4CAF" w:rsidP="00CB4CAF">
      <w:pPr>
        <w:ind w:left="179" w:hangingChars="85" w:hanging="179"/>
      </w:pPr>
      <w:r w:rsidRPr="00CB4CAF">
        <w:rPr>
          <w:b/>
          <w:bCs/>
          <w:u w:val="single" w:color="FF0000"/>
        </w:rPr>
        <w:t>第四条の</w:t>
      </w:r>
      <w:r w:rsidRPr="00CB4CAF">
        <w:rPr>
          <w:rFonts w:hint="eastAsia"/>
          <w:b/>
          <w:bCs/>
          <w:u w:val="single" w:color="FF0000"/>
        </w:rPr>
        <w:t>四</w:t>
      </w:r>
      <w:r w:rsidRPr="009F2B34">
        <w:t xml:space="preserve">　法第二十四条の七第一項（法第二十七条において準用する場合を含む。）に規定する政令で定めるものは、次に掲げる会社とする。</w:t>
      </w:r>
    </w:p>
    <w:p w:rsidR="00CB4CAF" w:rsidRPr="00CB4CAF" w:rsidRDefault="00CB4CAF" w:rsidP="00CB4CAF">
      <w:pPr>
        <w:ind w:leftChars="86" w:left="359" w:hangingChars="85" w:hanging="178"/>
      </w:pPr>
      <w:r w:rsidRPr="009F2B34">
        <w:t>一　提出子会社（法第二十四条の七第一項（法第二十七条において準用する場合を含む。）に規定する提出子会社をいう。次号、</w:t>
      </w:r>
      <w:r w:rsidRPr="00CB4CAF">
        <w:rPr>
          <w:u w:val="single" w:color="FF0000"/>
        </w:rPr>
        <w:t>第四条の</w:t>
      </w:r>
      <w:r>
        <w:rPr>
          <w:rFonts w:hint="eastAsia"/>
          <w:u w:val="single" w:color="FF0000"/>
        </w:rPr>
        <w:t>七</w:t>
      </w:r>
      <w:r w:rsidRPr="00CB4CAF">
        <w:rPr>
          <w:u w:val="single" w:color="FF0000"/>
        </w:rPr>
        <w:t>第一項</w:t>
      </w:r>
      <w:r w:rsidRPr="009F2B34">
        <w:t>、第三十九条第三項及び第四十一条の二第三項において同じ。）の</w:t>
      </w:r>
      <w:r w:rsidRPr="00CB4CAF">
        <w:rPr>
          <w:u w:val="single" w:color="FF0000"/>
        </w:rPr>
        <w:t>総株主</w:t>
      </w:r>
      <w:r w:rsidRPr="00CB4CAF">
        <w:rPr>
          <w:rFonts w:hint="eastAsia"/>
          <w:u w:val="single" w:color="FF0000"/>
        </w:rPr>
        <w:t>等</w:t>
      </w:r>
      <w:r w:rsidRPr="009F2B34">
        <w:t>の議決権（法</w:t>
      </w:r>
      <w:r w:rsidRPr="00136708">
        <w:rPr>
          <w:u w:val="single" w:color="FF0000"/>
        </w:rPr>
        <w:t>第二十九条の四第二項</w:t>
      </w:r>
      <w:r w:rsidRPr="009F2B34">
        <w:t>に規定する</w:t>
      </w:r>
      <w:r w:rsidRPr="00CB4CAF">
        <w:rPr>
          <w:u w:val="single" w:color="FF0000"/>
        </w:rPr>
        <w:t>総株主</w:t>
      </w:r>
      <w:r w:rsidRPr="00CB4CAF">
        <w:rPr>
          <w:rFonts w:hint="eastAsia"/>
          <w:u w:val="single" w:color="FF0000"/>
        </w:rPr>
        <w:t>等</w:t>
      </w:r>
      <w:r w:rsidRPr="009F2B34">
        <w:t>の議決権をいう。以下</w:t>
      </w:r>
      <w:r w:rsidRPr="00CB4CAF">
        <w:rPr>
          <w:rFonts w:hint="eastAsia"/>
          <w:u w:val="single" w:color="FF0000"/>
        </w:rPr>
        <w:t xml:space="preserve">　</w:t>
      </w:r>
      <w:r w:rsidRPr="00CB4CAF">
        <w:t>同じ。）の過半数を自己又は他人（仮設人を含む。以下この条</w:t>
      </w:r>
      <w:r w:rsidRPr="00CB4CAF">
        <w:rPr>
          <w:u w:val="single" w:color="FF0000"/>
        </w:rPr>
        <w:t>及び第四条の</w:t>
      </w:r>
      <w:r>
        <w:rPr>
          <w:rFonts w:hint="eastAsia"/>
          <w:u w:val="single" w:color="FF0000"/>
        </w:rPr>
        <w:t>七</w:t>
      </w:r>
      <w:r w:rsidRPr="00CB4CAF">
        <w:t>において同じ。）の名義をもつて所有する会社</w:t>
      </w:r>
    </w:p>
    <w:p w:rsidR="00CB4CAF" w:rsidRPr="00CB4CAF" w:rsidRDefault="00CB4CAF" w:rsidP="00CB4CAF">
      <w:pPr>
        <w:ind w:leftChars="86" w:left="359" w:hangingChars="85" w:hanging="178"/>
      </w:pPr>
      <w:r w:rsidRPr="00CB4CAF">
        <w:t>二　会社と当該会社が</w:t>
      </w:r>
      <w:r w:rsidRPr="00CB4CAF">
        <w:rPr>
          <w:u w:val="single" w:color="FF0000"/>
        </w:rPr>
        <w:t>総株主</w:t>
      </w:r>
      <w:r w:rsidRPr="00CB4CAF">
        <w:rPr>
          <w:rFonts w:hint="eastAsia"/>
          <w:u w:val="single" w:color="FF0000"/>
        </w:rPr>
        <w:t>等</w:t>
      </w:r>
      <w:r w:rsidRPr="00CB4CAF">
        <w:t>の議決権の過半数を自己又は他人の名義をもつて所有する法人等（法人その他の団体をいう。以下同じ。）が合わせて提出子会社の</w:t>
      </w:r>
      <w:r w:rsidRPr="00CB4CAF">
        <w:rPr>
          <w:u w:val="single" w:color="FF0000"/>
        </w:rPr>
        <w:t>総株主</w:t>
      </w:r>
      <w:r w:rsidRPr="00CB4CAF">
        <w:rPr>
          <w:rFonts w:hint="eastAsia"/>
          <w:u w:val="single" w:color="FF0000"/>
        </w:rPr>
        <w:t>等</w:t>
      </w:r>
      <w:r w:rsidRPr="00CB4CAF">
        <w:t>の議決権の過半数を自己又は他人の名義をもつて所有する場合の当該会社</w:t>
      </w:r>
    </w:p>
    <w:p w:rsidR="00CB4CAF" w:rsidRPr="00CB4CAF" w:rsidRDefault="00CB4CAF" w:rsidP="00CB4CAF">
      <w:pPr>
        <w:ind w:left="178" w:hangingChars="85" w:hanging="178"/>
      </w:pPr>
      <w:r w:rsidRPr="00CB4CAF">
        <w:t>２　会社と当該会社が</w:t>
      </w:r>
      <w:r w:rsidRPr="00CB4CAF">
        <w:rPr>
          <w:u w:val="single" w:color="FF0000"/>
        </w:rPr>
        <w:t>総株主</w:t>
      </w:r>
      <w:r w:rsidRPr="00CB4CAF">
        <w:rPr>
          <w:rFonts w:hint="eastAsia"/>
          <w:u w:val="single" w:color="FF0000"/>
        </w:rPr>
        <w:t>等</w:t>
      </w:r>
      <w:r w:rsidRPr="00CB4CAF">
        <w:t>の議決権の過半数を自己又は他人の名義をもつて所有する法人等（以下この項及び</w:t>
      </w:r>
      <w:r w:rsidRPr="00CB4CAF">
        <w:rPr>
          <w:u w:val="single" w:color="FF0000"/>
        </w:rPr>
        <w:t>第四条の</w:t>
      </w:r>
      <w:r>
        <w:rPr>
          <w:rFonts w:hint="eastAsia"/>
          <w:u w:val="single" w:color="FF0000"/>
        </w:rPr>
        <w:t>七</w:t>
      </w:r>
      <w:r w:rsidRPr="00CB4CAF">
        <w:t>において「被支配法人等」という。）が合わせて他の法人等の</w:t>
      </w:r>
      <w:r w:rsidRPr="00CB4CAF">
        <w:rPr>
          <w:u w:val="single" w:color="FF0000"/>
        </w:rPr>
        <w:t>総株主</w:t>
      </w:r>
      <w:r w:rsidRPr="00CB4CAF">
        <w:rPr>
          <w:rFonts w:hint="eastAsia"/>
          <w:u w:val="single" w:color="FF0000"/>
        </w:rPr>
        <w:t>等</w:t>
      </w:r>
      <w:r w:rsidRPr="00CB4CAF">
        <w:t>の議決権の過半数を自己又は他人の名義をもつて所有する場合には、当該他の法人等を当該会社の被支配法人等とみなして前項第二号及びこの項の規定を適用する。</w:t>
      </w:r>
    </w:p>
    <w:p w:rsidR="0056736C" w:rsidRPr="00CB4CAF" w:rsidRDefault="0056736C" w:rsidP="0056736C">
      <w:pPr>
        <w:ind w:left="178" w:hangingChars="85" w:hanging="178"/>
        <w:rPr>
          <w:rFonts w:hint="eastAsia"/>
        </w:rPr>
      </w:pPr>
    </w:p>
    <w:p w:rsidR="00D35FA2" w:rsidRPr="00CB4CAF" w:rsidRDefault="00D35FA2" w:rsidP="00D35FA2">
      <w:pPr>
        <w:ind w:left="178" w:hangingChars="85" w:hanging="178"/>
        <w:rPr>
          <w:rFonts w:hint="eastAsia"/>
        </w:rPr>
      </w:pPr>
      <w:r w:rsidRPr="00CB4CAF">
        <w:rPr>
          <w:rFonts w:hint="eastAsia"/>
        </w:rPr>
        <w:t>（改正前）</w:t>
      </w:r>
    </w:p>
    <w:p w:rsidR="00CB4CAF" w:rsidRPr="00CB4CAF" w:rsidRDefault="00CB4CAF" w:rsidP="00CB4CAF">
      <w:pPr>
        <w:ind w:leftChars="85" w:left="178"/>
      </w:pPr>
      <w:r w:rsidRPr="00CB4CAF">
        <w:t>（密接な関係を有する会社）</w:t>
      </w:r>
    </w:p>
    <w:p w:rsidR="00CB4CAF" w:rsidRPr="00CB4CAF" w:rsidRDefault="00CB4CAF" w:rsidP="00CB4CAF">
      <w:pPr>
        <w:ind w:left="179" w:hangingChars="85" w:hanging="179"/>
      </w:pPr>
      <w:r w:rsidRPr="00CB4CAF">
        <w:rPr>
          <w:b/>
          <w:bCs/>
          <w:u w:val="single" w:color="FF0000"/>
        </w:rPr>
        <w:t>第四条の七</w:t>
      </w:r>
      <w:r w:rsidRPr="00CB4CAF">
        <w:t xml:space="preserve">　法第二十四条の七第一項（法第二十七条において準用する場合を含む。）に規定する政令で定めるものは、次に掲げる会社とする。</w:t>
      </w:r>
    </w:p>
    <w:p w:rsidR="00CB4CAF" w:rsidRPr="009F2B34" w:rsidRDefault="00CB4CAF" w:rsidP="00CB4CAF">
      <w:pPr>
        <w:ind w:leftChars="86" w:left="359" w:hangingChars="85" w:hanging="178"/>
      </w:pPr>
      <w:r w:rsidRPr="00CB4CAF">
        <w:t>一　提出子会社（法第二十四条の七第一項（法第二十七条において準用する場合を含む。）に規定する提出子会社をいう。次号、</w:t>
      </w:r>
      <w:r w:rsidRPr="00CB4CAF">
        <w:rPr>
          <w:u w:val="single" w:color="FF0000"/>
        </w:rPr>
        <w:t>第四条の十第一項</w:t>
      </w:r>
      <w:r w:rsidRPr="00CB4CAF">
        <w:t>、第三十九条第三項及び第四十一条の二第三項において同じ。）の</w:t>
      </w:r>
      <w:r w:rsidRPr="00CB4CAF">
        <w:rPr>
          <w:u w:val="single" w:color="FF0000"/>
        </w:rPr>
        <w:t>総株主</w:t>
      </w:r>
      <w:r w:rsidRPr="00CB4CAF">
        <w:t>の議決権（法第五十四条第一項第四号に規定する</w:t>
      </w:r>
      <w:r w:rsidRPr="00CB4CAF">
        <w:rPr>
          <w:u w:val="single" w:color="FF0000"/>
        </w:rPr>
        <w:t>総株主</w:t>
      </w:r>
      <w:r w:rsidRPr="00CB4CAF">
        <w:t>の議決権をいう。以下</w:t>
      </w:r>
      <w:r w:rsidRPr="00CB4CAF">
        <w:rPr>
          <w:u w:val="single" w:color="FF0000"/>
        </w:rPr>
        <w:t>この条、第四条の十、第六条の二第一項第五号及び第六号、第九条第一項第二号及び第三項から第五項まで、第十五条の四第一項第一号ロ及びニ並びに第二項第一号並びに第十八条の二第三号イ及び第四号イ</w:t>
      </w:r>
      <w:r w:rsidRPr="009F2B34">
        <w:t>において同じ。）の過半数を自己又は他人（仮設人を含む。以下この条及び第四条の十において同じ。）の名義をもつて所有する会社</w:t>
      </w:r>
    </w:p>
    <w:p w:rsidR="00CB4CAF" w:rsidRPr="009F2B34" w:rsidRDefault="00CB4CAF" w:rsidP="00CB4CAF">
      <w:pPr>
        <w:ind w:leftChars="86" w:left="359" w:hangingChars="85" w:hanging="178"/>
      </w:pPr>
      <w:r w:rsidRPr="009F2B34">
        <w:t>二　会社と当該会社が</w:t>
      </w:r>
      <w:r w:rsidRPr="00CB4CAF">
        <w:rPr>
          <w:u w:val="single" w:color="FF0000"/>
        </w:rPr>
        <w:t>総株主</w:t>
      </w:r>
      <w:r w:rsidRPr="009F2B34">
        <w:t>の議決権の過半数を自己又は他人の名義をもつて所有する法人等（法人その他の団体をいう。以下同じ。）が合わせて提出子会社の</w:t>
      </w:r>
      <w:r w:rsidRPr="00CB4CAF">
        <w:rPr>
          <w:u w:val="single" w:color="FF0000"/>
        </w:rPr>
        <w:t>総株主</w:t>
      </w:r>
      <w:r w:rsidRPr="009F2B34">
        <w:t>の議決</w:t>
      </w:r>
      <w:r w:rsidRPr="009F2B34">
        <w:lastRenderedPageBreak/>
        <w:t>権の過半数を自己又は他人の名義をもつて所有する場合の当該会社</w:t>
      </w:r>
    </w:p>
    <w:p w:rsidR="00CB4CAF" w:rsidRPr="009F2B34" w:rsidRDefault="00CB4CAF" w:rsidP="00CB4CAF">
      <w:pPr>
        <w:ind w:left="178" w:hangingChars="85" w:hanging="178"/>
      </w:pPr>
      <w:r w:rsidRPr="009F2B34">
        <w:t>２　会社と当該会社が</w:t>
      </w:r>
      <w:r w:rsidRPr="00CB4CAF">
        <w:rPr>
          <w:u w:val="single" w:color="FF0000"/>
        </w:rPr>
        <w:t>総株主</w:t>
      </w:r>
      <w:r w:rsidRPr="009F2B34">
        <w:t>の議決権の過半数を自己又は他人の名義をもつて所有する法人等（以下この項及び</w:t>
      </w:r>
      <w:r w:rsidRPr="00CB4CAF">
        <w:rPr>
          <w:u w:val="single" w:color="FF0000"/>
        </w:rPr>
        <w:t>第四条の十</w:t>
      </w:r>
      <w:r w:rsidRPr="009F2B34">
        <w:t>において「被支配法人等」という。）が合わせて他の法人等の</w:t>
      </w:r>
      <w:r w:rsidRPr="00CB4CAF">
        <w:rPr>
          <w:u w:val="single" w:color="FF0000"/>
        </w:rPr>
        <w:t>総株主</w:t>
      </w:r>
      <w:r w:rsidRPr="009F2B34">
        <w:t>の議決権の過半数を自己又は他人の名義をもつて所有する場合には、当該他の法人等を当該会社の被支配法人等とみなして前項第二号及びこの項の規定を適用する。</w:t>
      </w:r>
    </w:p>
    <w:p w:rsidR="006F7A7D" w:rsidRPr="00CB4CAF" w:rsidRDefault="006F7A7D">
      <w:pPr>
        <w:rPr>
          <w:rFonts w:hint="eastAsia"/>
        </w:rPr>
      </w:pPr>
    </w:p>
    <w:p w:rsidR="00CB4CAF" w:rsidRDefault="00CB4CAF">
      <w:pPr>
        <w:rPr>
          <w:rFonts w:hint="eastAsia"/>
        </w:rPr>
      </w:pPr>
    </w:p>
    <w:p w:rsidR="00CB4CAF" w:rsidRDefault="00CB4CAF" w:rsidP="00CB4CAF">
      <w:pPr>
        <w:rPr>
          <w:rFonts w:hint="eastAsia"/>
        </w:rPr>
      </w:pPr>
      <w:r>
        <w:rPr>
          <w:rFonts w:hint="eastAsia"/>
        </w:rPr>
        <w:t>【平成</w:t>
      </w:r>
      <w:r>
        <w:rPr>
          <w:rFonts w:hint="eastAsia"/>
        </w:rPr>
        <w:t>19</w:t>
      </w:r>
      <w:r w:rsidRPr="0046051C">
        <w:t>年</w:t>
      </w:r>
      <w:r>
        <w:rPr>
          <w:rFonts w:hint="eastAsia"/>
        </w:rPr>
        <w:t>7</w:t>
      </w:r>
      <w:r w:rsidRPr="0046051C">
        <w:t>月</w:t>
      </w:r>
      <w:r>
        <w:rPr>
          <w:rFonts w:hint="eastAsia"/>
        </w:rPr>
        <w:t>13</w:t>
      </w:r>
      <w:r w:rsidRPr="0046051C">
        <w:t>日</w:t>
      </w:r>
      <w:r>
        <w:rPr>
          <w:rFonts w:hint="eastAsia"/>
        </w:rPr>
        <w:tab/>
      </w:r>
      <w:r>
        <w:rPr>
          <w:rFonts w:hint="eastAsia"/>
        </w:rPr>
        <w:t>政令第</w:t>
      </w:r>
      <w:r>
        <w:rPr>
          <w:rFonts w:hint="eastAsia"/>
        </w:rPr>
        <w:t>208</w:t>
      </w:r>
      <w:r>
        <w:rPr>
          <w:rFonts w:hint="eastAsia"/>
        </w:rPr>
        <w:t>号】</w:t>
      </w:r>
      <w:r>
        <w:rPr>
          <w:rFonts w:hint="eastAsia"/>
        </w:rPr>
        <w:tab/>
      </w:r>
      <w:r>
        <w:rPr>
          <w:rFonts w:hint="eastAsia"/>
        </w:rPr>
        <w:t>（改正なし）</w:t>
      </w:r>
    </w:p>
    <w:p w:rsidR="00CB4CAF" w:rsidRDefault="00CB4CAF" w:rsidP="00CB4CAF">
      <w:pPr>
        <w:rPr>
          <w:rFonts w:hint="eastAsia"/>
        </w:rPr>
      </w:pPr>
      <w:r>
        <w:rPr>
          <w:rFonts w:hint="eastAsia"/>
        </w:rPr>
        <w:t>【平成</w:t>
      </w:r>
      <w:r>
        <w:rPr>
          <w:rFonts w:hint="eastAsia"/>
        </w:rPr>
        <w:t>19</w:t>
      </w:r>
      <w:r w:rsidRPr="0046051C">
        <w:t>年</w:t>
      </w:r>
      <w:r>
        <w:rPr>
          <w:rFonts w:hint="eastAsia"/>
        </w:rPr>
        <w:t>3</w:t>
      </w:r>
      <w:r w:rsidRPr="0046051C">
        <w:t>月</w:t>
      </w:r>
      <w:r>
        <w:rPr>
          <w:rFonts w:hint="eastAsia"/>
        </w:rPr>
        <w:t>28</w:t>
      </w:r>
      <w:r w:rsidRPr="0046051C">
        <w:t>日</w:t>
      </w:r>
      <w:r>
        <w:rPr>
          <w:rFonts w:hint="eastAsia"/>
        </w:rPr>
        <w:tab/>
      </w:r>
      <w:r>
        <w:rPr>
          <w:rFonts w:hint="eastAsia"/>
        </w:rPr>
        <w:t>政令第</w:t>
      </w:r>
      <w:r>
        <w:rPr>
          <w:rFonts w:hint="eastAsia"/>
        </w:rPr>
        <w:t>71</w:t>
      </w:r>
      <w:r>
        <w:rPr>
          <w:rFonts w:hint="eastAsia"/>
        </w:rPr>
        <w:t>号】</w:t>
      </w:r>
      <w:r>
        <w:rPr>
          <w:rFonts w:hint="eastAsia"/>
        </w:rPr>
        <w:tab/>
      </w:r>
      <w:r>
        <w:rPr>
          <w:rFonts w:hint="eastAsia"/>
        </w:rPr>
        <w:t>（改正なし）</w:t>
      </w:r>
    </w:p>
    <w:p w:rsidR="00CB4CAF" w:rsidRDefault="00CB4CAF" w:rsidP="00CB4CAF">
      <w:pPr>
        <w:rPr>
          <w:rFonts w:hint="eastAsia"/>
        </w:rPr>
      </w:pPr>
      <w:r>
        <w:rPr>
          <w:rFonts w:hint="eastAsia"/>
        </w:rPr>
        <w:t>【平成</w:t>
      </w:r>
      <w:r>
        <w:rPr>
          <w:rFonts w:hint="eastAsia"/>
        </w:rPr>
        <w:t>18</w:t>
      </w:r>
      <w:r w:rsidRPr="0046051C">
        <w:t>年</w:t>
      </w:r>
      <w:r>
        <w:rPr>
          <w:rFonts w:hint="eastAsia"/>
        </w:rPr>
        <w:t>12</w:t>
      </w:r>
      <w:r w:rsidRPr="0046051C">
        <w:t>月</w:t>
      </w:r>
      <w:r>
        <w:rPr>
          <w:rFonts w:hint="eastAsia"/>
        </w:rPr>
        <w:t>8</w:t>
      </w:r>
      <w:r w:rsidRPr="0046051C">
        <w:t>日</w:t>
      </w:r>
      <w:r>
        <w:rPr>
          <w:rFonts w:hint="eastAsia"/>
        </w:rPr>
        <w:tab/>
      </w:r>
      <w:r>
        <w:rPr>
          <w:rFonts w:hint="eastAsia"/>
        </w:rPr>
        <w:t>政令第</w:t>
      </w:r>
      <w:r>
        <w:rPr>
          <w:rFonts w:hint="eastAsia"/>
        </w:rPr>
        <w:t>377</w:t>
      </w:r>
      <w:r>
        <w:rPr>
          <w:rFonts w:hint="eastAsia"/>
        </w:rPr>
        <w:t>号】</w:t>
      </w:r>
    </w:p>
    <w:p w:rsidR="00CB4CAF" w:rsidRDefault="00CB4CAF" w:rsidP="00CB4CAF">
      <w:pPr>
        <w:rPr>
          <w:rFonts w:hint="eastAsia"/>
        </w:rPr>
      </w:pPr>
    </w:p>
    <w:p w:rsidR="00CB4CAF" w:rsidRDefault="00CB4CAF" w:rsidP="00CB4CAF">
      <w:pPr>
        <w:rPr>
          <w:rFonts w:hint="eastAsia"/>
        </w:rPr>
      </w:pPr>
      <w:r>
        <w:rPr>
          <w:rFonts w:hint="eastAsia"/>
        </w:rPr>
        <w:t>（改正後）</w:t>
      </w:r>
    </w:p>
    <w:p w:rsidR="00CB4CAF" w:rsidRPr="009F2B34" w:rsidRDefault="00CB4CAF" w:rsidP="00CB4CAF">
      <w:pPr>
        <w:ind w:leftChars="85" w:left="178"/>
      </w:pPr>
      <w:r w:rsidRPr="009F2B34">
        <w:t>（密接な関係を有する会社）</w:t>
      </w:r>
    </w:p>
    <w:p w:rsidR="00CB4CAF" w:rsidRPr="009F2B34" w:rsidRDefault="00CB4CAF" w:rsidP="00CB4CAF">
      <w:pPr>
        <w:ind w:left="179" w:hangingChars="85" w:hanging="179"/>
      </w:pPr>
      <w:r w:rsidRPr="009F2B34">
        <w:rPr>
          <w:b/>
          <w:bCs/>
        </w:rPr>
        <w:t>第四条の七</w:t>
      </w:r>
      <w:r w:rsidRPr="009F2B34">
        <w:t xml:space="preserve">　法第二十四条の七第一項（法第二十七条において準用する場合を含む。）に規定する政令で定めるものは、次に掲げる会社とする。</w:t>
      </w:r>
    </w:p>
    <w:p w:rsidR="00CB4CAF" w:rsidRPr="009F2B34" w:rsidRDefault="00CB4CAF" w:rsidP="00CB4CAF">
      <w:pPr>
        <w:ind w:leftChars="86" w:left="359" w:hangingChars="85" w:hanging="178"/>
      </w:pPr>
      <w:r w:rsidRPr="009F2B34">
        <w:t>一　提出子会社（法第二十四条の七第一項（法第二十七条において準用する場合を含む。）に規定する提出子会社をいう。次号、第四条の十第一項、第三十九条第三項及び第四十一条の二第三項において同じ。）の総株主の議決権（法第五十四条第一項第四号に規定する総株主の議決権をいう。以下この条、第四条の十、</w:t>
      </w:r>
      <w:r w:rsidRPr="00625A65">
        <w:rPr>
          <w:u w:val="single" w:color="FF0000"/>
        </w:rPr>
        <w:t>第六条の二第一項第五号及び第六号</w:t>
      </w:r>
      <w:r w:rsidRPr="009F2B34">
        <w:t>、第九条第一項第二号及び第三項から第五項まで、第十五条の四第一項第一号ロ及びニ並びに第二項第一号並びに第十八条の二第三号イ及び第四号イにおいて同じ。）の過半数を自己又は他人（仮設人を含む。以下この条及び第四条の十において同じ。）の名義をもつて所有する会社</w:t>
      </w:r>
    </w:p>
    <w:p w:rsidR="00CB4CAF" w:rsidRPr="009F2B34" w:rsidRDefault="00CB4CAF" w:rsidP="00CB4CAF">
      <w:pPr>
        <w:ind w:leftChars="86" w:left="359" w:hangingChars="85" w:hanging="178"/>
      </w:pPr>
      <w:r w:rsidRPr="009F2B34">
        <w:t>二　会社と当該会社が総株主の議決権の過半数を自己又は他人の名義をもつて所有する法人等（法人その他の団体をいう。以下同じ。）が合わせて提出子会社の総株主の議決権の過半数を自己又は他人の名義をもつて所有する場合の当該会社</w:t>
      </w:r>
    </w:p>
    <w:p w:rsidR="00CB4CAF" w:rsidRPr="009F2B34" w:rsidRDefault="00CB4CAF" w:rsidP="00CB4CAF">
      <w:pPr>
        <w:ind w:left="178" w:hangingChars="85" w:hanging="178"/>
      </w:pPr>
      <w:r w:rsidRPr="009F2B34">
        <w:t>２　会社と当該会社が総株主の議決権の過半数を自己又は他人の名義をもつて所有する法人等（以下この項及び第四条の十において「被支配法人等」という。）が合わせて他の法人等の総株主の議決権の過半数を自己又は他人の名義をもつて所有する場合には、当該他の法人等を当該会社の被支配法人等とみなして前項第二号及びこの項の規定を適用する。</w:t>
      </w:r>
    </w:p>
    <w:p w:rsidR="00CB4CAF" w:rsidRPr="00DB3198" w:rsidRDefault="00CB4CAF" w:rsidP="00CB4CAF">
      <w:pPr>
        <w:ind w:left="178" w:hangingChars="85" w:hanging="178"/>
        <w:rPr>
          <w:rFonts w:hint="eastAsia"/>
        </w:rPr>
      </w:pPr>
    </w:p>
    <w:p w:rsidR="00CB4CAF" w:rsidRDefault="00CB4CAF" w:rsidP="00CB4CAF">
      <w:pPr>
        <w:ind w:left="178" w:hangingChars="85" w:hanging="178"/>
        <w:rPr>
          <w:rFonts w:hint="eastAsia"/>
        </w:rPr>
      </w:pPr>
      <w:r>
        <w:rPr>
          <w:rFonts w:hint="eastAsia"/>
        </w:rPr>
        <w:t>（改正前）</w:t>
      </w:r>
    </w:p>
    <w:p w:rsidR="00CB4CAF" w:rsidRPr="009F2B34" w:rsidRDefault="00CB4CAF" w:rsidP="00CB4CAF">
      <w:pPr>
        <w:ind w:leftChars="85" w:left="178"/>
      </w:pPr>
      <w:r w:rsidRPr="009F2B34">
        <w:t>（密接な関係を有する会社）</w:t>
      </w:r>
    </w:p>
    <w:p w:rsidR="00CB4CAF" w:rsidRPr="009F2B34" w:rsidRDefault="00CB4CAF" w:rsidP="00CB4CAF">
      <w:pPr>
        <w:ind w:left="179" w:hangingChars="85" w:hanging="179"/>
      </w:pPr>
      <w:r w:rsidRPr="009F2B34">
        <w:rPr>
          <w:b/>
          <w:bCs/>
        </w:rPr>
        <w:t>第四条の七</w:t>
      </w:r>
      <w:r w:rsidRPr="009F2B34">
        <w:t xml:space="preserve">　法第二十四条の七第一項（法第二十七条において準用する場合を含む。）に規定する政令で定めるものは、次に掲げる会社とする。</w:t>
      </w:r>
    </w:p>
    <w:p w:rsidR="00CB4CAF" w:rsidRPr="009F2B34" w:rsidRDefault="00CB4CAF" w:rsidP="00CB4CAF">
      <w:pPr>
        <w:ind w:leftChars="86" w:left="359" w:hangingChars="85" w:hanging="178"/>
      </w:pPr>
      <w:r w:rsidRPr="009F2B34">
        <w:t>一　提出子会社（法第二十四条の七第一項（法第二十七条において準用する場合を含む。）</w:t>
      </w:r>
      <w:r w:rsidRPr="009F2B34">
        <w:lastRenderedPageBreak/>
        <w:t>に規定する提出子会社をいう。次号、第四条の十第一項、第三十九条第三項及び第四十一条の二第三項において同じ。）の総株主の議決権（法第五十四条第一項第四号に規定する総株主の議決権をいう。以下この条、第四条の十、</w:t>
      </w:r>
      <w:r w:rsidRPr="00DB3198">
        <w:rPr>
          <w:u w:val="single" w:color="FF0000"/>
        </w:rPr>
        <w:t>第七条第五項第二号</w:t>
      </w:r>
      <w:r w:rsidRPr="009F2B34">
        <w:t>、第九条第一項第二号及び第三項から第五項まで、第十五条の四第一項第一号ロ及びニ並びに第二項第一号並びに第十八条の二第三号イ及び第四号イにおいて同じ。）の過半数を自己又は他人（仮設人を含む。以下この条及び第四条の十において同じ。）の名義をもつて所有する会社</w:t>
      </w:r>
    </w:p>
    <w:p w:rsidR="00CB4CAF" w:rsidRPr="009F2B34" w:rsidRDefault="00CB4CAF" w:rsidP="00CB4CAF">
      <w:pPr>
        <w:ind w:leftChars="86" w:left="359" w:hangingChars="85" w:hanging="178"/>
      </w:pPr>
      <w:r w:rsidRPr="009F2B34">
        <w:t>二　会社と当該会社が総株主の議決権の過半数を自己又は他人の名義をもつて所有する法人等（法人その他の団体をいう。以下同じ。）が合わせて提出子会社の総株主の議決権の過半数を自己又は他人の名義をもつて所有する場合の当該会社</w:t>
      </w:r>
    </w:p>
    <w:p w:rsidR="00CB4CAF" w:rsidRPr="009F2B34" w:rsidRDefault="00CB4CAF" w:rsidP="00CB4CAF">
      <w:pPr>
        <w:ind w:left="178" w:hangingChars="85" w:hanging="178"/>
      </w:pPr>
      <w:r w:rsidRPr="009F2B34">
        <w:t>２　会社と当該会社が総株主の議決権の過半数を自己又は他人の名義をもつて所有する法人等（以下この項及び第四条の十において「被支配法人等」という。）が合わせて他の法人等の総株主の議決権の過半数を自己又は他人の名義をもつて所有する場合には、当該他の法人等を当該会社の被支配法人等とみなして前項第二号及びこの項の規定を適用する。</w:t>
      </w:r>
    </w:p>
    <w:p w:rsidR="00CB4CAF" w:rsidRPr="00DB3198" w:rsidRDefault="00CB4CAF" w:rsidP="00CB4CAF">
      <w:pPr>
        <w:rPr>
          <w:rFonts w:hint="eastAsia"/>
        </w:rPr>
      </w:pPr>
    </w:p>
    <w:p w:rsidR="00CB4CAF" w:rsidRDefault="00CB4CAF" w:rsidP="00CB4CAF">
      <w:pPr>
        <w:rPr>
          <w:rFonts w:hint="eastAsia"/>
        </w:rPr>
      </w:pPr>
    </w:p>
    <w:p w:rsidR="00CB4CAF" w:rsidRDefault="00CB4CAF" w:rsidP="00CB4CAF">
      <w:pPr>
        <w:rPr>
          <w:rFonts w:hint="eastAsia"/>
        </w:rPr>
      </w:pPr>
      <w:r>
        <w:rPr>
          <w:rFonts w:hint="eastAsia"/>
        </w:rPr>
        <w:t>【平成</w:t>
      </w:r>
      <w:r>
        <w:rPr>
          <w:rFonts w:hint="eastAsia"/>
        </w:rPr>
        <w:t>18</w:t>
      </w:r>
      <w:r w:rsidRPr="0046051C">
        <w:t>年</w:t>
      </w:r>
      <w:r>
        <w:rPr>
          <w:rFonts w:hint="eastAsia"/>
        </w:rPr>
        <w:t>6</w:t>
      </w:r>
      <w:r w:rsidRPr="0046051C">
        <w:t>月</w:t>
      </w:r>
      <w:r>
        <w:rPr>
          <w:rFonts w:hint="eastAsia"/>
        </w:rPr>
        <w:t>23</w:t>
      </w:r>
      <w:r w:rsidRPr="0046051C">
        <w:t>日</w:t>
      </w:r>
      <w:r>
        <w:rPr>
          <w:rFonts w:hint="eastAsia"/>
        </w:rPr>
        <w:tab/>
      </w:r>
      <w:r>
        <w:rPr>
          <w:rFonts w:hint="eastAsia"/>
        </w:rPr>
        <w:t>政令第</w:t>
      </w:r>
      <w:r>
        <w:rPr>
          <w:rFonts w:hint="eastAsia"/>
        </w:rPr>
        <w:t>222</w:t>
      </w:r>
      <w:r>
        <w:rPr>
          <w:rFonts w:hint="eastAsia"/>
        </w:rPr>
        <w:t>号】</w:t>
      </w:r>
      <w:r>
        <w:rPr>
          <w:rFonts w:hint="eastAsia"/>
        </w:rPr>
        <w:tab/>
      </w:r>
      <w:r>
        <w:rPr>
          <w:rFonts w:hint="eastAsia"/>
        </w:rPr>
        <w:t>（改正なし）</w:t>
      </w:r>
    </w:p>
    <w:p w:rsidR="00CB4CAF" w:rsidRDefault="00CB4CAF" w:rsidP="00CB4CAF">
      <w:pPr>
        <w:rPr>
          <w:rFonts w:hint="eastAsia"/>
        </w:rPr>
      </w:pPr>
      <w:r>
        <w:rPr>
          <w:rFonts w:hint="eastAsia"/>
        </w:rPr>
        <w:t>【平成</w:t>
      </w:r>
      <w:r>
        <w:rPr>
          <w:rFonts w:hint="eastAsia"/>
        </w:rPr>
        <w:t>18</w:t>
      </w:r>
      <w:r w:rsidRPr="0046051C">
        <w:t>年</w:t>
      </w:r>
      <w:r>
        <w:rPr>
          <w:rFonts w:hint="eastAsia"/>
        </w:rPr>
        <w:t>4</w:t>
      </w:r>
      <w:r w:rsidRPr="0046051C">
        <w:t>月</w:t>
      </w:r>
      <w:r>
        <w:rPr>
          <w:rFonts w:hint="eastAsia"/>
        </w:rPr>
        <w:t>19</w:t>
      </w:r>
      <w:r w:rsidRPr="0046051C">
        <w:t>日</w:t>
      </w:r>
      <w:r>
        <w:rPr>
          <w:rFonts w:hint="eastAsia"/>
        </w:rPr>
        <w:tab/>
      </w:r>
      <w:r>
        <w:rPr>
          <w:rFonts w:hint="eastAsia"/>
        </w:rPr>
        <w:t>政令第</w:t>
      </w:r>
      <w:r>
        <w:rPr>
          <w:rFonts w:hint="eastAsia"/>
        </w:rPr>
        <w:t>174</w:t>
      </w:r>
      <w:r>
        <w:rPr>
          <w:rFonts w:hint="eastAsia"/>
        </w:rPr>
        <w:t>号】</w:t>
      </w:r>
      <w:r>
        <w:rPr>
          <w:rFonts w:hint="eastAsia"/>
        </w:rPr>
        <w:tab/>
      </w:r>
      <w:r>
        <w:rPr>
          <w:rFonts w:hint="eastAsia"/>
        </w:rPr>
        <w:t>（改正なし）</w:t>
      </w:r>
    </w:p>
    <w:p w:rsidR="00CB4CAF" w:rsidRDefault="00CB4CAF" w:rsidP="00CB4CAF">
      <w:pPr>
        <w:rPr>
          <w:rFonts w:hint="eastAsia"/>
        </w:rPr>
      </w:pPr>
      <w:r>
        <w:rPr>
          <w:rFonts w:hint="eastAsia"/>
        </w:rPr>
        <w:t>【平成</w:t>
      </w:r>
      <w:r>
        <w:rPr>
          <w:rFonts w:hint="eastAsia"/>
        </w:rPr>
        <w:t>18</w:t>
      </w:r>
      <w:r w:rsidRPr="0046051C">
        <w:t>年</w:t>
      </w:r>
      <w:r>
        <w:rPr>
          <w:rFonts w:hint="eastAsia"/>
        </w:rPr>
        <w:t>3</w:t>
      </w:r>
      <w:r w:rsidRPr="0046051C">
        <w:t>月</w:t>
      </w:r>
      <w:r>
        <w:rPr>
          <w:rFonts w:hint="eastAsia"/>
        </w:rPr>
        <w:t>10</w:t>
      </w:r>
      <w:r w:rsidRPr="0046051C">
        <w:t>日</w:t>
      </w:r>
      <w:r>
        <w:rPr>
          <w:rFonts w:hint="eastAsia"/>
        </w:rPr>
        <w:tab/>
      </w:r>
      <w:r>
        <w:rPr>
          <w:rFonts w:hint="eastAsia"/>
        </w:rPr>
        <w:t>政令第</w:t>
      </w:r>
      <w:r>
        <w:rPr>
          <w:rFonts w:hint="eastAsia"/>
        </w:rPr>
        <w:t>33</w:t>
      </w:r>
      <w:r>
        <w:rPr>
          <w:rFonts w:hint="eastAsia"/>
        </w:rPr>
        <w:t>号】</w:t>
      </w:r>
      <w:r>
        <w:rPr>
          <w:rFonts w:hint="eastAsia"/>
        </w:rPr>
        <w:tab/>
      </w:r>
      <w:r>
        <w:rPr>
          <w:rFonts w:hint="eastAsia"/>
        </w:rPr>
        <w:t>（改正なし）</w:t>
      </w:r>
    </w:p>
    <w:p w:rsidR="00CB4CAF" w:rsidRDefault="00CB4CAF" w:rsidP="00CB4CAF">
      <w:pPr>
        <w:rPr>
          <w:rFonts w:hint="eastAsia"/>
        </w:rPr>
      </w:pPr>
      <w:r>
        <w:rPr>
          <w:rFonts w:hint="eastAsia"/>
        </w:rPr>
        <w:t>【平成</w:t>
      </w:r>
      <w:r>
        <w:rPr>
          <w:rFonts w:hint="eastAsia"/>
        </w:rPr>
        <w:t>17</w:t>
      </w:r>
      <w:r w:rsidRPr="0046051C">
        <w:t>年</w:t>
      </w:r>
      <w:r>
        <w:rPr>
          <w:rFonts w:hint="eastAsia"/>
        </w:rPr>
        <w:t>11</w:t>
      </w:r>
      <w:r w:rsidRPr="0046051C">
        <w:t>月</w:t>
      </w:r>
      <w:r>
        <w:rPr>
          <w:rFonts w:hint="eastAsia"/>
        </w:rPr>
        <w:t>30</w:t>
      </w:r>
      <w:r w:rsidRPr="0046051C">
        <w:t>日</w:t>
      </w:r>
      <w:r>
        <w:rPr>
          <w:rFonts w:hint="eastAsia"/>
        </w:rPr>
        <w:tab/>
      </w:r>
      <w:r>
        <w:rPr>
          <w:rFonts w:hint="eastAsia"/>
        </w:rPr>
        <w:t>政令第</w:t>
      </w:r>
      <w:r>
        <w:rPr>
          <w:rFonts w:hint="eastAsia"/>
        </w:rPr>
        <w:t>355</w:t>
      </w:r>
      <w:r>
        <w:rPr>
          <w:rFonts w:hint="eastAsia"/>
        </w:rPr>
        <w:t>号】</w:t>
      </w:r>
    </w:p>
    <w:p w:rsidR="00CB4CAF" w:rsidRDefault="00CB4CAF" w:rsidP="00CB4CAF">
      <w:pPr>
        <w:rPr>
          <w:rFonts w:hint="eastAsia"/>
        </w:rPr>
      </w:pPr>
    </w:p>
    <w:p w:rsidR="00CB4CAF" w:rsidRDefault="00CB4CAF" w:rsidP="00CB4CAF">
      <w:pPr>
        <w:rPr>
          <w:rFonts w:hint="eastAsia"/>
        </w:rPr>
      </w:pPr>
      <w:r>
        <w:rPr>
          <w:rFonts w:hint="eastAsia"/>
        </w:rPr>
        <w:t>（改正後）</w:t>
      </w:r>
    </w:p>
    <w:p w:rsidR="00CB4CAF" w:rsidRPr="009F2B34" w:rsidRDefault="00CB4CAF" w:rsidP="00CB4CAF">
      <w:pPr>
        <w:ind w:leftChars="85" w:left="178"/>
      </w:pPr>
      <w:r w:rsidRPr="009F2B34">
        <w:t>（密接な関係を有する会社）</w:t>
      </w:r>
    </w:p>
    <w:p w:rsidR="00CB4CAF" w:rsidRPr="009F2B34" w:rsidRDefault="00CB4CAF" w:rsidP="00CB4CAF">
      <w:pPr>
        <w:ind w:left="179" w:hangingChars="85" w:hanging="179"/>
      </w:pPr>
      <w:r w:rsidRPr="009F2B34">
        <w:rPr>
          <w:b/>
          <w:bCs/>
        </w:rPr>
        <w:t>第四条の七</w:t>
      </w:r>
      <w:r w:rsidRPr="009F2B34">
        <w:t xml:space="preserve">　法第二十四条の七第一項（法第二十七条において準用する場合を含む。）に規定する政令で定めるものは、次に掲げる会社とする。</w:t>
      </w:r>
    </w:p>
    <w:p w:rsidR="00CB4CAF" w:rsidRPr="009F2B34" w:rsidRDefault="00CB4CAF" w:rsidP="00CB4CAF">
      <w:pPr>
        <w:ind w:leftChars="86" w:left="359" w:hangingChars="85" w:hanging="178"/>
      </w:pPr>
      <w:r w:rsidRPr="009F2B34">
        <w:t>一　提出子会社（法第二十四条の七第一項（法第二十七条において準用する場合を含む。）に規定する提出子会社をいう。次号、第四条の十第一項、第三十九条第三項及び第四十一条の二第三項において同じ。）の総株主の議決権（法第五十四条第一項第四号に規定する総株主の議決権をいう。以下この条、第四条の十、第七条第五項第二号、第九条第一項第二号及び第三項から第五項まで、第十五条の四第一項第一号ロ及びニ並びに第二項第一号並びに第十八条の二第三号イ及び第四号イにおいて同じ。）の過半数を自己又は他人（仮設人を含む。以下この条及び第四条の十において同じ。）の名義をもつて所有する会社</w:t>
      </w:r>
    </w:p>
    <w:p w:rsidR="00CB4CAF" w:rsidRPr="009F2B34" w:rsidRDefault="00CB4CAF" w:rsidP="00CB4CAF">
      <w:pPr>
        <w:ind w:leftChars="86" w:left="359" w:hangingChars="85" w:hanging="178"/>
      </w:pPr>
      <w:r w:rsidRPr="009F2B34">
        <w:t>二　会社と当該会社が総株主の議決権の過半数を自己又は他人の名義をもつて所有する法人等（法人その他の団体をいう。以下同じ。）が合わせて提出子会社の総株主の議決権の過半数を自己又は他人の名義をもつて所有する場合の当該会社</w:t>
      </w:r>
    </w:p>
    <w:p w:rsidR="00CB4CAF" w:rsidRPr="009F2B34" w:rsidRDefault="00CB4CAF" w:rsidP="00CB4CAF">
      <w:pPr>
        <w:ind w:left="178" w:hangingChars="85" w:hanging="178"/>
      </w:pPr>
      <w:r w:rsidRPr="009F2B34">
        <w:lastRenderedPageBreak/>
        <w:t>２　会社と当該会社が総株主の議決権の過半数を自己又は他人の名義をもつて所有する法人等（以下この項及び第四条の十において「被支配法人等」という。）が合わせて他の法人等の総株主の議決権の過半数を自己又は他人の名義をもつて所有する場合には、当該他の法人等を当該会社の被支配法人等とみなして前項第二号及びこの項の規定を適用する。</w:t>
      </w:r>
    </w:p>
    <w:p w:rsidR="00CB4CAF" w:rsidRPr="00AF7FFE" w:rsidRDefault="00CB4CAF" w:rsidP="00CB4CAF">
      <w:pPr>
        <w:ind w:left="178" w:hangingChars="85" w:hanging="178"/>
        <w:rPr>
          <w:rFonts w:hint="eastAsia"/>
        </w:rPr>
      </w:pPr>
    </w:p>
    <w:p w:rsidR="00CB4CAF" w:rsidRDefault="00CB4CAF" w:rsidP="00CB4CAF">
      <w:pPr>
        <w:ind w:left="178" w:hangingChars="85" w:hanging="178"/>
        <w:rPr>
          <w:rFonts w:hint="eastAsia"/>
        </w:rPr>
      </w:pPr>
      <w:r>
        <w:rPr>
          <w:rFonts w:hint="eastAsia"/>
        </w:rPr>
        <w:t>（改正前）</w:t>
      </w:r>
    </w:p>
    <w:p w:rsidR="00CB4CAF" w:rsidRPr="00205E78" w:rsidRDefault="00CB4CAF" w:rsidP="00CB4CAF">
      <w:pPr>
        <w:rPr>
          <w:rFonts w:hint="eastAsia"/>
          <w:u w:val="single" w:color="FF0000"/>
        </w:rPr>
      </w:pPr>
      <w:r w:rsidRPr="00205E78">
        <w:rPr>
          <w:rFonts w:hint="eastAsia"/>
          <w:u w:val="single" w:color="FF0000"/>
        </w:rPr>
        <w:t>（新設）</w:t>
      </w:r>
    </w:p>
    <w:p w:rsidR="00CB4CAF" w:rsidRDefault="00CB4CAF">
      <w:pPr>
        <w:rPr>
          <w:rFonts w:hint="eastAsia"/>
        </w:rPr>
      </w:pPr>
    </w:p>
    <w:sectPr w:rsidR="00CB4CAF">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835BC" w:rsidRDefault="004835BC">
      <w:r>
        <w:separator/>
      </w:r>
    </w:p>
  </w:endnote>
  <w:endnote w:type="continuationSeparator" w:id="0">
    <w:p w:rsidR="004835BC" w:rsidRDefault="004835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015F8" w:rsidRDefault="00E015F8" w:rsidP="00785892">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E015F8" w:rsidRDefault="00E015F8" w:rsidP="00D35FA2">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015F8" w:rsidRDefault="00E015F8" w:rsidP="00785892">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6D200D">
      <w:rPr>
        <w:rStyle w:val="a4"/>
        <w:noProof/>
      </w:rPr>
      <w:t>1</w:t>
    </w:r>
    <w:r>
      <w:rPr>
        <w:rStyle w:val="a4"/>
      </w:rPr>
      <w:fldChar w:fldCharType="end"/>
    </w:r>
  </w:p>
  <w:p w:rsidR="00E015F8" w:rsidRDefault="00E015F8" w:rsidP="00D35FA2">
    <w:pPr>
      <w:pStyle w:val="a3"/>
      <w:ind w:right="360"/>
    </w:pPr>
    <w:r>
      <w:rPr>
        <w:rFonts w:ascii="Times New Roman" w:hAnsi="Times New Roman" w:hint="eastAsia"/>
        <w:kern w:val="0"/>
        <w:szCs w:val="21"/>
      </w:rPr>
      <w:t xml:space="preserve">金融商品取引法施行令　</w:t>
    </w:r>
    <w:r w:rsidRPr="00E015F8">
      <w:rPr>
        <w:rFonts w:ascii="Times New Roman" w:hAnsi="Times New Roman"/>
        <w:kern w:val="0"/>
        <w:szCs w:val="21"/>
      </w:rPr>
      <w:fldChar w:fldCharType="begin"/>
    </w:r>
    <w:r w:rsidRPr="00E015F8">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4</w:t>
    </w:r>
    <w:r>
      <w:rPr>
        <w:rFonts w:ascii="Times New Roman" w:hAnsi="Times New Roman" w:hint="eastAsia"/>
        <w:noProof/>
        <w:kern w:val="0"/>
        <w:szCs w:val="21"/>
      </w:rPr>
      <w:t>条の</w:t>
    </w:r>
    <w:r>
      <w:rPr>
        <w:rFonts w:ascii="Times New Roman" w:hAnsi="Times New Roman" w:hint="eastAsia"/>
        <w:noProof/>
        <w:kern w:val="0"/>
        <w:szCs w:val="21"/>
      </w:rPr>
      <w:t>4.doc</w:t>
    </w:r>
    <w:r w:rsidRPr="00E015F8">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835BC" w:rsidRDefault="004835BC">
      <w:r>
        <w:separator/>
      </w:r>
    </w:p>
  </w:footnote>
  <w:footnote w:type="continuationSeparator" w:id="0">
    <w:p w:rsidR="004835BC" w:rsidRDefault="004835B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displayBackgroundShap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5FA2"/>
    <w:rsid w:val="001F409E"/>
    <w:rsid w:val="002C730F"/>
    <w:rsid w:val="00346780"/>
    <w:rsid w:val="003D14B1"/>
    <w:rsid w:val="004835BC"/>
    <w:rsid w:val="0056736C"/>
    <w:rsid w:val="006D200D"/>
    <w:rsid w:val="006F7A7D"/>
    <w:rsid w:val="00785892"/>
    <w:rsid w:val="00BB2FED"/>
    <w:rsid w:val="00CB4CAF"/>
    <w:rsid w:val="00D35FA2"/>
    <w:rsid w:val="00E015F8"/>
    <w:rsid w:val="00EC57EB"/>
    <w:rsid w:val="00F90D2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35FA2"/>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D35FA2"/>
    <w:pPr>
      <w:tabs>
        <w:tab w:val="center" w:pos="4252"/>
        <w:tab w:val="right" w:pos="8504"/>
      </w:tabs>
      <w:snapToGrid w:val="0"/>
    </w:pPr>
  </w:style>
  <w:style w:type="character" w:styleId="a4">
    <w:name w:val="page number"/>
    <w:basedOn w:val="a0"/>
    <w:rsid w:val="00D35FA2"/>
  </w:style>
  <w:style w:type="paragraph" w:styleId="a5">
    <w:name w:val="header"/>
    <w:basedOn w:val="a"/>
    <w:rsid w:val="00D35FA2"/>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832</Words>
  <Characters>4744</Characters>
  <Application>Microsoft Office Word</Application>
  <DocSecurity>0</DocSecurity>
  <Lines>39</Lines>
  <Paragraphs>11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LinksUpToDate>false</LinksUpToDate>
  <CharactersWithSpaces>5565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2024-08-07T07:10:00Z</dcterms:created>
  <dcterms:modified xsi:type="dcterms:W3CDTF">2024-08-07T07:10:00Z</dcterms:modified>
</cp:coreProperties>
</file>