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30F2" w:rsidRDefault="000230F2" w:rsidP="000230F2">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0230F2" w:rsidRPr="000230F2" w:rsidRDefault="000230F2" w:rsidP="000230F2">
      <w:pPr>
        <w:ind w:leftChars="84" w:left="176" w:firstLine="2"/>
        <w:rPr>
          <w:rFonts w:hint="eastAsia"/>
        </w:rPr>
      </w:pPr>
      <w:r w:rsidRPr="0096354A">
        <w:t>（合併による</w:t>
      </w:r>
      <w:r w:rsidRPr="000230F2">
        <w:t>金融商品取引所の登記について準用する商業登記法の規定の読替え）</w:t>
      </w:r>
    </w:p>
    <w:p w:rsidR="000230F2" w:rsidRPr="000230F2" w:rsidRDefault="000230F2" w:rsidP="000230F2">
      <w:pPr>
        <w:ind w:left="179" w:hangingChars="85" w:hanging="179"/>
        <w:rPr>
          <w:rFonts w:hint="eastAsia"/>
        </w:rPr>
      </w:pPr>
      <w:r w:rsidRPr="000230F2">
        <w:rPr>
          <w:b/>
          <w:bCs/>
        </w:rPr>
        <w:t>第十九条の三の十</w:t>
      </w:r>
      <w:r w:rsidRPr="000230F2">
        <w:rPr>
          <w:rFonts w:hint="eastAsia"/>
          <w:b/>
          <w:bCs/>
        </w:rPr>
        <w:t>四</w:t>
      </w:r>
      <w:r w:rsidRPr="000230F2">
        <w:t xml:space="preserve">　法第百三十六条第二項第一号に掲げる場合について、法第百四十五条第一項において商業登記法の規定を準用する場合における同項の規定による技術的読替えは、次の表のとおりとする。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240"/>
      </w:tblGrid>
      <w:tr w:rsidR="000230F2" w:rsidRPr="000230F2" w:rsidTr="00750F19">
        <w:tblPrEx>
          <w:tblCellMar>
            <w:top w:w="0" w:type="dxa"/>
            <w:bottom w:w="0" w:type="dxa"/>
          </w:tblCellMar>
        </w:tblPrEx>
        <w:trPr>
          <w:trHeight w:val="54"/>
        </w:trPr>
        <w:tc>
          <w:tcPr>
            <w:tcW w:w="1980" w:type="dxa"/>
          </w:tcPr>
          <w:p w:rsidR="000230F2" w:rsidRPr="000230F2" w:rsidRDefault="000230F2" w:rsidP="00750F19">
            <w:r w:rsidRPr="000230F2">
              <w:t>読み替える商業登記法の規定</w:t>
            </w:r>
          </w:p>
        </w:tc>
        <w:tc>
          <w:tcPr>
            <w:tcW w:w="3240" w:type="dxa"/>
          </w:tcPr>
          <w:p w:rsidR="000230F2" w:rsidRPr="000230F2" w:rsidRDefault="000230F2" w:rsidP="00750F19">
            <w:pPr>
              <w:rPr>
                <w:rFonts w:hint="eastAsia"/>
              </w:rPr>
            </w:pPr>
            <w:r w:rsidRPr="000230F2">
              <w:t>読み替えられる字句</w:t>
            </w:r>
          </w:p>
        </w:tc>
        <w:tc>
          <w:tcPr>
            <w:tcW w:w="3240" w:type="dxa"/>
          </w:tcPr>
          <w:p w:rsidR="000230F2" w:rsidRPr="000230F2" w:rsidRDefault="000230F2" w:rsidP="00750F19">
            <w:pPr>
              <w:rPr>
                <w:rFonts w:hint="eastAsia"/>
              </w:rPr>
            </w:pPr>
            <w:r w:rsidRPr="000230F2">
              <w:t>読み替える字句</w:t>
            </w:r>
          </w:p>
        </w:tc>
      </w:tr>
      <w:tr w:rsidR="000230F2" w:rsidRPr="000230F2" w:rsidTr="00750F19">
        <w:tblPrEx>
          <w:tblCellMar>
            <w:top w:w="0" w:type="dxa"/>
            <w:bottom w:w="0" w:type="dxa"/>
          </w:tblCellMar>
        </w:tblPrEx>
        <w:trPr>
          <w:trHeight w:val="51"/>
        </w:trPr>
        <w:tc>
          <w:tcPr>
            <w:tcW w:w="1980" w:type="dxa"/>
            <w:vMerge w:val="restart"/>
          </w:tcPr>
          <w:p w:rsidR="000230F2" w:rsidRPr="000230F2" w:rsidRDefault="000230F2" w:rsidP="00750F19">
            <w:pPr>
              <w:rPr>
                <w:rFonts w:hint="eastAsia"/>
              </w:rPr>
            </w:pPr>
            <w:r w:rsidRPr="000230F2">
              <w:t>第八十条第三号</w:t>
            </w:r>
          </w:p>
        </w:tc>
        <w:tc>
          <w:tcPr>
            <w:tcW w:w="3240" w:type="dxa"/>
          </w:tcPr>
          <w:p w:rsidR="000230F2" w:rsidRPr="000230F2" w:rsidRDefault="000230F2" w:rsidP="00750F19">
            <w:pPr>
              <w:rPr>
                <w:rFonts w:hint="eastAsia"/>
              </w:rPr>
            </w:pPr>
            <w:r w:rsidRPr="000230F2">
              <w:t>会社法第七百九十九条第二項</w:t>
            </w:r>
          </w:p>
        </w:tc>
        <w:tc>
          <w:tcPr>
            <w:tcW w:w="3240" w:type="dxa"/>
          </w:tcPr>
          <w:p w:rsidR="000230F2" w:rsidRPr="000230F2" w:rsidRDefault="000230F2" w:rsidP="00750F19">
            <w:r w:rsidRPr="000230F2">
              <w:t>金融商品取引法第百三十九条の四第四項において準用する同法第百一条の四第二項</w:t>
            </w:r>
          </w:p>
        </w:tc>
      </w:tr>
      <w:tr w:rsidR="000230F2" w:rsidRPr="000230F2" w:rsidTr="00750F19">
        <w:tblPrEx>
          <w:tblCellMar>
            <w:top w:w="0" w:type="dxa"/>
            <w:bottom w:w="0" w:type="dxa"/>
          </w:tblCellMar>
        </w:tblPrEx>
        <w:trPr>
          <w:trHeight w:val="51"/>
        </w:trPr>
        <w:tc>
          <w:tcPr>
            <w:tcW w:w="1980" w:type="dxa"/>
            <w:vMerge/>
          </w:tcPr>
          <w:p w:rsidR="000230F2" w:rsidRPr="000230F2" w:rsidRDefault="000230F2" w:rsidP="00750F19"/>
        </w:tc>
        <w:tc>
          <w:tcPr>
            <w:tcW w:w="3240" w:type="dxa"/>
          </w:tcPr>
          <w:p w:rsidR="000230F2" w:rsidRPr="000230F2" w:rsidRDefault="000230F2" w:rsidP="00750F19">
            <w:r w:rsidRPr="000230F2">
              <w:t>同条第三項</w:t>
            </w:r>
          </w:p>
        </w:tc>
        <w:tc>
          <w:tcPr>
            <w:tcW w:w="3240" w:type="dxa"/>
          </w:tcPr>
          <w:p w:rsidR="000230F2" w:rsidRPr="000230F2" w:rsidRDefault="000230F2" w:rsidP="00750F19">
            <w:r w:rsidRPr="000230F2">
              <w:t>同法第百三十九条の四第五項</w:t>
            </w:r>
          </w:p>
        </w:tc>
      </w:tr>
      <w:tr w:rsidR="000230F2" w:rsidRPr="000230F2" w:rsidTr="00750F19">
        <w:tblPrEx>
          <w:tblCellMar>
            <w:top w:w="0" w:type="dxa"/>
            <w:bottom w:w="0" w:type="dxa"/>
          </w:tblCellMar>
        </w:tblPrEx>
        <w:trPr>
          <w:trHeight w:val="51"/>
        </w:trPr>
        <w:tc>
          <w:tcPr>
            <w:tcW w:w="1980" w:type="dxa"/>
          </w:tcPr>
          <w:p w:rsidR="000230F2" w:rsidRPr="000230F2" w:rsidRDefault="000230F2" w:rsidP="00750F19">
            <w:r w:rsidRPr="000230F2">
              <w:t>第八十条第四号</w:t>
            </w:r>
          </w:p>
        </w:tc>
        <w:tc>
          <w:tcPr>
            <w:tcW w:w="3240" w:type="dxa"/>
          </w:tcPr>
          <w:p w:rsidR="000230F2" w:rsidRPr="000230F2" w:rsidRDefault="000230F2" w:rsidP="00750F19">
            <w:r w:rsidRPr="000230F2">
              <w:t>会社法第四百四十五条第五項</w:t>
            </w:r>
          </w:p>
        </w:tc>
        <w:tc>
          <w:tcPr>
            <w:tcW w:w="3240" w:type="dxa"/>
          </w:tcPr>
          <w:p w:rsidR="000230F2" w:rsidRPr="000230F2" w:rsidRDefault="000230F2" w:rsidP="00750F19">
            <w:r w:rsidRPr="000230F2">
              <w:t>金融商品取引法第百四十三条第二項</w:t>
            </w:r>
          </w:p>
        </w:tc>
      </w:tr>
      <w:tr w:rsidR="000230F2" w:rsidRPr="000230F2" w:rsidTr="00750F19">
        <w:tblPrEx>
          <w:tblCellMar>
            <w:top w:w="0" w:type="dxa"/>
            <w:bottom w:w="0" w:type="dxa"/>
          </w:tblCellMar>
        </w:tblPrEx>
        <w:trPr>
          <w:trHeight w:val="51"/>
        </w:trPr>
        <w:tc>
          <w:tcPr>
            <w:tcW w:w="1980" w:type="dxa"/>
            <w:vMerge w:val="restart"/>
          </w:tcPr>
          <w:p w:rsidR="000230F2" w:rsidRPr="000230F2" w:rsidRDefault="000230F2" w:rsidP="00750F19">
            <w:pPr>
              <w:rPr>
                <w:rFonts w:hint="eastAsia"/>
              </w:rPr>
            </w:pPr>
            <w:r w:rsidRPr="000230F2">
              <w:t>第八十条第八号</w:t>
            </w:r>
          </w:p>
        </w:tc>
        <w:tc>
          <w:tcPr>
            <w:tcW w:w="3240" w:type="dxa"/>
          </w:tcPr>
          <w:p w:rsidR="000230F2" w:rsidRPr="000230F2" w:rsidRDefault="000230F2" w:rsidP="00750F19">
            <w:r w:rsidRPr="000230F2">
              <w:t>会社法第七百八十九条第二項（第三号を除き、同法第七百九十三条第二項において準用する場合を含む。）</w:t>
            </w:r>
          </w:p>
        </w:tc>
        <w:tc>
          <w:tcPr>
            <w:tcW w:w="3240" w:type="dxa"/>
          </w:tcPr>
          <w:p w:rsidR="000230F2" w:rsidRPr="000230F2" w:rsidRDefault="000230F2" w:rsidP="00750F19">
            <w:r w:rsidRPr="000230F2">
              <w:t>金融商品取引法第百三十九条の三第五項において準用する同法第百一条の四第二項</w:t>
            </w:r>
          </w:p>
          <w:p w:rsidR="000230F2" w:rsidRPr="000230F2" w:rsidRDefault="000230F2" w:rsidP="00750F19"/>
        </w:tc>
      </w:tr>
      <w:tr w:rsidR="000230F2" w:rsidRPr="000230F2" w:rsidTr="00750F19">
        <w:tblPrEx>
          <w:tblCellMar>
            <w:top w:w="0" w:type="dxa"/>
            <w:bottom w:w="0" w:type="dxa"/>
          </w:tblCellMar>
        </w:tblPrEx>
        <w:trPr>
          <w:trHeight w:val="51"/>
        </w:trPr>
        <w:tc>
          <w:tcPr>
            <w:tcW w:w="1980" w:type="dxa"/>
            <w:vMerge/>
          </w:tcPr>
          <w:p w:rsidR="000230F2" w:rsidRPr="000230F2" w:rsidRDefault="000230F2" w:rsidP="00750F19"/>
        </w:tc>
        <w:tc>
          <w:tcPr>
            <w:tcW w:w="3240" w:type="dxa"/>
          </w:tcPr>
          <w:p w:rsidR="000230F2" w:rsidRPr="000230F2" w:rsidRDefault="000230F2" w:rsidP="00750F19">
            <w:r w:rsidRPr="000230F2">
              <w:t>第七百八十九条第三項（同法第七百九十三条第二項において準用する場合を含む。）</w:t>
            </w:r>
          </w:p>
        </w:tc>
        <w:tc>
          <w:tcPr>
            <w:tcW w:w="3240" w:type="dxa"/>
          </w:tcPr>
          <w:p w:rsidR="000230F2" w:rsidRPr="000230F2" w:rsidRDefault="000230F2" w:rsidP="00750F19">
            <w:pPr>
              <w:rPr>
                <w:rFonts w:hint="eastAsia"/>
              </w:rPr>
            </w:pPr>
            <w:r w:rsidRPr="000230F2">
              <w:t>第百三十九条の三第六項</w:t>
            </w:r>
          </w:p>
        </w:tc>
      </w:tr>
      <w:tr w:rsidR="000230F2" w:rsidRPr="000230F2" w:rsidTr="00750F19">
        <w:tblPrEx>
          <w:tblCellMar>
            <w:top w:w="0" w:type="dxa"/>
            <w:bottom w:w="0" w:type="dxa"/>
          </w:tblCellMar>
        </w:tblPrEx>
        <w:trPr>
          <w:trHeight w:val="51"/>
        </w:trPr>
        <w:tc>
          <w:tcPr>
            <w:tcW w:w="1980" w:type="dxa"/>
            <w:vMerge w:val="restart"/>
          </w:tcPr>
          <w:p w:rsidR="000230F2" w:rsidRPr="000230F2" w:rsidRDefault="000230F2" w:rsidP="00750F19">
            <w:pPr>
              <w:rPr>
                <w:rFonts w:hint="eastAsia"/>
              </w:rPr>
            </w:pPr>
            <w:r w:rsidRPr="000230F2">
              <w:t>第八十一条第八号</w:t>
            </w:r>
          </w:p>
        </w:tc>
        <w:tc>
          <w:tcPr>
            <w:tcW w:w="3240" w:type="dxa"/>
          </w:tcPr>
          <w:p w:rsidR="000230F2" w:rsidRPr="000230F2" w:rsidRDefault="000230F2" w:rsidP="00750F19">
            <w:r w:rsidRPr="000230F2">
              <w:t>会社法第八百十条第二項（第三号を除き、同法第八百十三条第二項において準用する場合を含む。）</w:t>
            </w:r>
          </w:p>
        </w:tc>
        <w:tc>
          <w:tcPr>
            <w:tcW w:w="3240" w:type="dxa"/>
          </w:tcPr>
          <w:p w:rsidR="000230F2" w:rsidRPr="000230F2" w:rsidRDefault="000230F2" w:rsidP="00750F19">
            <w:pPr>
              <w:rPr>
                <w:rFonts w:hint="eastAsia"/>
              </w:rPr>
            </w:pPr>
            <w:r w:rsidRPr="000230F2">
              <w:t>金融商品取引法第百三十九条の五第五項において準用する同法第百一条の四第二項</w:t>
            </w:r>
          </w:p>
        </w:tc>
      </w:tr>
      <w:tr w:rsidR="000230F2" w:rsidRPr="000230F2" w:rsidTr="00750F19">
        <w:tblPrEx>
          <w:tblCellMar>
            <w:top w:w="0" w:type="dxa"/>
            <w:bottom w:w="0" w:type="dxa"/>
          </w:tblCellMar>
        </w:tblPrEx>
        <w:trPr>
          <w:trHeight w:val="51"/>
        </w:trPr>
        <w:tc>
          <w:tcPr>
            <w:tcW w:w="1980" w:type="dxa"/>
            <w:vMerge/>
          </w:tcPr>
          <w:p w:rsidR="000230F2" w:rsidRPr="000230F2" w:rsidRDefault="000230F2" w:rsidP="00750F19"/>
        </w:tc>
        <w:tc>
          <w:tcPr>
            <w:tcW w:w="3240" w:type="dxa"/>
          </w:tcPr>
          <w:p w:rsidR="000230F2" w:rsidRPr="000230F2" w:rsidRDefault="000230F2" w:rsidP="00750F19">
            <w:r w:rsidRPr="000230F2">
              <w:t>第八百十条第三項（同法第八百十三条第二項において準用する場合を含む。）</w:t>
            </w:r>
          </w:p>
        </w:tc>
        <w:tc>
          <w:tcPr>
            <w:tcW w:w="3240" w:type="dxa"/>
          </w:tcPr>
          <w:p w:rsidR="000230F2" w:rsidRPr="000230F2" w:rsidRDefault="000230F2" w:rsidP="00750F19">
            <w:pPr>
              <w:rPr>
                <w:rFonts w:hint="eastAsia"/>
              </w:rPr>
            </w:pPr>
            <w:r w:rsidRPr="000230F2">
              <w:t>第百三十九条の五第六項</w:t>
            </w:r>
          </w:p>
        </w:tc>
      </w:tr>
    </w:tbl>
    <w:p w:rsidR="000230F2" w:rsidRPr="000230F2" w:rsidRDefault="000230F2" w:rsidP="000230F2">
      <w:pPr>
        <w:ind w:left="178" w:hangingChars="85" w:hanging="178"/>
        <w:rPr>
          <w:rFonts w:hint="eastAsia"/>
        </w:rPr>
      </w:pPr>
      <w:r w:rsidRPr="000230F2">
        <w:t>２　法第百三十六条第二項第二号に掲げる場合について、法第百四十五条第二項において商業登記法の規定を準用する場合における同項の規定による技術的読替えは、次の表のとおりとする。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65"/>
        <w:gridCol w:w="3216"/>
        <w:gridCol w:w="3034"/>
      </w:tblGrid>
      <w:tr w:rsidR="000230F2" w:rsidRPr="000230F2" w:rsidTr="00750F19">
        <w:tblPrEx>
          <w:tblCellMar>
            <w:top w:w="0" w:type="dxa"/>
            <w:bottom w:w="0" w:type="dxa"/>
          </w:tblCellMar>
        </w:tblPrEx>
        <w:trPr>
          <w:trHeight w:val="40"/>
        </w:trPr>
        <w:tc>
          <w:tcPr>
            <w:tcW w:w="1980" w:type="dxa"/>
          </w:tcPr>
          <w:p w:rsidR="000230F2" w:rsidRPr="000230F2" w:rsidRDefault="000230F2" w:rsidP="00750F19">
            <w:r w:rsidRPr="000230F2">
              <w:t>読み替える商業登記法の規定</w:t>
            </w:r>
          </w:p>
        </w:tc>
        <w:tc>
          <w:tcPr>
            <w:tcW w:w="3240" w:type="dxa"/>
          </w:tcPr>
          <w:p w:rsidR="000230F2" w:rsidRPr="000230F2" w:rsidRDefault="000230F2" w:rsidP="00750F19">
            <w:pPr>
              <w:rPr>
                <w:rFonts w:hint="eastAsia"/>
              </w:rPr>
            </w:pPr>
            <w:r w:rsidRPr="000230F2">
              <w:t>読み替えられる字句</w:t>
            </w:r>
          </w:p>
        </w:tc>
        <w:tc>
          <w:tcPr>
            <w:tcW w:w="3060" w:type="dxa"/>
          </w:tcPr>
          <w:p w:rsidR="000230F2" w:rsidRPr="000230F2" w:rsidRDefault="000230F2" w:rsidP="00750F19">
            <w:pPr>
              <w:rPr>
                <w:rFonts w:hint="eastAsia"/>
              </w:rPr>
            </w:pPr>
            <w:r w:rsidRPr="000230F2">
              <w:t>読み替える字句</w:t>
            </w:r>
          </w:p>
        </w:tc>
      </w:tr>
      <w:tr w:rsidR="000230F2" w:rsidRPr="000230F2" w:rsidTr="00750F19">
        <w:tblPrEx>
          <w:tblCellMar>
            <w:top w:w="0" w:type="dxa"/>
            <w:bottom w:w="0" w:type="dxa"/>
          </w:tblCellMar>
        </w:tblPrEx>
        <w:trPr>
          <w:trHeight w:val="40"/>
        </w:trPr>
        <w:tc>
          <w:tcPr>
            <w:tcW w:w="1980" w:type="dxa"/>
            <w:vMerge w:val="restart"/>
          </w:tcPr>
          <w:p w:rsidR="000230F2" w:rsidRPr="000230F2" w:rsidRDefault="000230F2" w:rsidP="00750F19">
            <w:pPr>
              <w:rPr>
                <w:rFonts w:hint="eastAsia"/>
              </w:rPr>
            </w:pPr>
            <w:r w:rsidRPr="000230F2">
              <w:t>第八十条第二号</w:t>
            </w:r>
          </w:p>
        </w:tc>
        <w:tc>
          <w:tcPr>
            <w:tcW w:w="3240" w:type="dxa"/>
          </w:tcPr>
          <w:p w:rsidR="000230F2" w:rsidRPr="000230F2" w:rsidRDefault="000230F2" w:rsidP="00750F19">
            <w:r w:rsidRPr="000230F2">
              <w:t>会社法第七百九十六条第一項本文又は第三項本文</w:t>
            </w:r>
          </w:p>
        </w:tc>
        <w:tc>
          <w:tcPr>
            <w:tcW w:w="3060" w:type="dxa"/>
          </w:tcPr>
          <w:p w:rsidR="000230F2" w:rsidRPr="000230F2" w:rsidRDefault="000230F2" w:rsidP="00750F19">
            <w:pPr>
              <w:rPr>
                <w:rFonts w:hint="eastAsia"/>
              </w:rPr>
            </w:pPr>
            <w:r w:rsidRPr="000230F2">
              <w:t>金融商品取引法第百三十九条の九第一項本文</w:t>
            </w:r>
          </w:p>
        </w:tc>
      </w:tr>
      <w:tr w:rsidR="000230F2" w:rsidRPr="000230F2" w:rsidTr="00750F19">
        <w:tblPrEx>
          <w:tblCellMar>
            <w:top w:w="0" w:type="dxa"/>
            <w:bottom w:w="0" w:type="dxa"/>
          </w:tblCellMar>
        </w:tblPrEx>
        <w:trPr>
          <w:trHeight w:val="40"/>
        </w:trPr>
        <w:tc>
          <w:tcPr>
            <w:tcW w:w="1980" w:type="dxa"/>
            <w:vMerge/>
          </w:tcPr>
          <w:p w:rsidR="000230F2" w:rsidRPr="000230F2" w:rsidRDefault="000230F2" w:rsidP="00750F19"/>
        </w:tc>
        <w:tc>
          <w:tcPr>
            <w:tcW w:w="3240" w:type="dxa"/>
          </w:tcPr>
          <w:p w:rsidR="000230F2" w:rsidRPr="000230F2" w:rsidRDefault="000230F2" w:rsidP="00750F19">
            <w:r w:rsidRPr="000230F2">
              <w:t>同条第四項</w:t>
            </w:r>
          </w:p>
        </w:tc>
        <w:tc>
          <w:tcPr>
            <w:tcW w:w="3060" w:type="dxa"/>
          </w:tcPr>
          <w:p w:rsidR="000230F2" w:rsidRPr="000230F2" w:rsidRDefault="000230F2" w:rsidP="00750F19">
            <w:r w:rsidRPr="000230F2">
              <w:t>同条第二項</w:t>
            </w:r>
          </w:p>
        </w:tc>
      </w:tr>
      <w:tr w:rsidR="000230F2" w:rsidRPr="000230F2" w:rsidTr="00750F19">
        <w:tblPrEx>
          <w:tblCellMar>
            <w:top w:w="0" w:type="dxa"/>
            <w:bottom w:w="0" w:type="dxa"/>
          </w:tblCellMar>
        </w:tblPrEx>
        <w:trPr>
          <w:trHeight w:val="40"/>
        </w:trPr>
        <w:tc>
          <w:tcPr>
            <w:tcW w:w="1980" w:type="dxa"/>
          </w:tcPr>
          <w:p w:rsidR="000230F2" w:rsidRPr="000230F2" w:rsidRDefault="000230F2" w:rsidP="00750F19">
            <w:r w:rsidRPr="000230F2">
              <w:t>第八十条第三号</w:t>
            </w:r>
          </w:p>
        </w:tc>
        <w:tc>
          <w:tcPr>
            <w:tcW w:w="3240" w:type="dxa"/>
          </w:tcPr>
          <w:p w:rsidR="000230F2" w:rsidRPr="000230F2" w:rsidRDefault="000230F2" w:rsidP="00750F19">
            <w:r w:rsidRPr="000230F2">
              <w:t>会社法第七百九十九条第二項</w:t>
            </w:r>
          </w:p>
        </w:tc>
        <w:tc>
          <w:tcPr>
            <w:tcW w:w="3060" w:type="dxa"/>
          </w:tcPr>
          <w:p w:rsidR="000230F2" w:rsidRPr="000230F2" w:rsidRDefault="000230F2" w:rsidP="00750F19">
            <w:r w:rsidRPr="000230F2">
              <w:t>金融商品取引法第百三十九条</w:t>
            </w:r>
            <w:r w:rsidRPr="000230F2">
              <w:lastRenderedPageBreak/>
              <w:t>の十二第二項</w:t>
            </w:r>
          </w:p>
        </w:tc>
      </w:tr>
      <w:tr w:rsidR="000230F2" w:rsidRPr="000230F2" w:rsidTr="00750F19">
        <w:tblPrEx>
          <w:tblCellMar>
            <w:top w:w="0" w:type="dxa"/>
            <w:bottom w:w="0" w:type="dxa"/>
          </w:tblCellMar>
        </w:tblPrEx>
        <w:trPr>
          <w:trHeight w:val="40"/>
        </w:trPr>
        <w:tc>
          <w:tcPr>
            <w:tcW w:w="1980" w:type="dxa"/>
          </w:tcPr>
          <w:p w:rsidR="000230F2" w:rsidRPr="000230F2" w:rsidRDefault="000230F2" w:rsidP="00750F19">
            <w:r w:rsidRPr="000230F2">
              <w:lastRenderedPageBreak/>
              <w:t>第八十条第四号</w:t>
            </w:r>
          </w:p>
        </w:tc>
        <w:tc>
          <w:tcPr>
            <w:tcW w:w="3240" w:type="dxa"/>
          </w:tcPr>
          <w:p w:rsidR="000230F2" w:rsidRPr="000230F2" w:rsidRDefault="000230F2" w:rsidP="00750F19">
            <w:r w:rsidRPr="000230F2">
              <w:t>会社法第四百四十五条第五項</w:t>
            </w:r>
          </w:p>
        </w:tc>
        <w:tc>
          <w:tcPr>
            <w:tcW w:w="3060" w:type="dxa"/>
          </w:tcPr>
          <w:p w:rsidR="000230F2" w:rsidRPr="000230F2" w:rsidRDefault="000230F2" w:rsidP="00750F19">
            <w:r w:rsidRPr="000230F2">
              <w:t>金融商品取引法第百四十三条第二項</w:t>
            </w:r>
          </w:p>
        </w:tc>
      </w:tr>
      <w:tr w:rsidR="000230F2" w:rsidRPr="000230F2" w:rsidTr="00750F19">
        <w:tblPrEx>
          <w:tblCellMar>
            <w:top w:w="0" w:type="dxa"/>
            <w:bottom w:w="0" w:type="dxa"/>
          </w:tblCellMar>
        </w:tblPrEx>
        <w:trPr>
          <w:trHeight w:val="40"/>
        </w:trPr>
        <w:tc>
          <w:tcPr>
            <w:tcW w:w="1980" w:type="dxa"/>
            <w:vMerge w:val="restart"/>
          </w:tcPr>
          <w:p w:rsidR="000230F2" w:rsidRPr="000230F2" w:rsidRDefault="000230F2" w:rsidP="00750F19">
            <w:pPr>
              <w:rPr>
                <w:rFonts w:hint="eastAsia"/>
              </w:rPr>
            </w:pPr>
            <w:r w:rsidRPr="000230F2">
              <w:t>第八十条第八号</w:t>
            </w:r>
          </w:p>
        </w:tc>
        <w:tc>
          <w:tcPr>
            <w:tcW w:w="3240" w:type="dxa"/>
          </w:tcPr>
          <w:p w:rsidR="000230F2" w:rsidRPr="000230F2" w:rsidRDefault="000230F2" w:rsidP="00750F19">
            <w:r w:rsidRPr="000230F2">
              <w:t>会社法第七百八十九条第二項（第三号を除き、同法第七百九十三条第二項において準用する場合を含む。）</w:t>
            </w:r>
          </w:p>
        </w:tc>
        <w:tc>
          <w:tcPr>
            <w:tcW w:w="3060" w:type="dxa"/>
          </w:tcPr>
          <w:p w:rsidR="000230F2" w:rsidRPr="000230F2" w:rsidRDefault="000230F2" w:rsidP="00750F19">
            <w:pPr>
              <w:rPr>
                <w:rFonts w:hint="eastAsia"/>
              </w:rPr>
            </w:pPr>
            <w:r w:rsidRPr="000230F2">
              <w:t>金融商品取引法第百三十九条の三第五項において準用する同法第百一条の四第二項</w:t>
            </w:r>
          </w:p>
        </w:tc>
      </w:tr>
      <w:tr w:rsidR="000230F2" w:rsidRPr="000230F2" w:rsidTr="00750F19">
        <w:tblPrEx>
          <w:tblCellMar>
            <w:top w:w="0" w:type="dxa"/>
            <w:bottom w:w="0" w:type="dxa"/>
          </w:tblCellMar>
        </w:tblPrEx>
        <w:trPr>
          <w:trHeight w:val="40"/>
        </w:trPr>
        <w:tc>
          <w:tcPr>
            <w:tcW w:w="1980" w:type="dxa"/>
            <w:vMerge/>
          </w:tcPr>
          <w:p w:rsidR="000230F2" w:rsidRPr="000230F2" w:rsidRDefault="000230F2" w:rsidP="00750F19"/>
        </w:tc>
        <w:tc>
          <w:tcPr>
            <w:tcW w:w="3240" w:type="dxa"/>
          </w:tcPr>
          <w:p w:rsidR="000230F2" w:rsidRPr="000230F2" w:rsidRDefault="000230F2" w:rsidP="00750F19">
            <w:r w:rsidRPr="000230F2">
              <w:t>第七百八十九条第三項（同法第七百九十三条第二項において準用する場合を含む。）</w:t>
            </w:r>
          </w:p>
        </w:tc>
        <w:tc>
          <w:tcPr>
            <w:tcW w:w="3060" w:type="dxa"/>
          </w:tcPr>
          <w:p w:rsidR="000230F2" w:rsidRPr="000230F2" w:rsidRDefault="000230F2" w:rsidP="00750F19">
            <w:pPr>
              <w:rPr>
                <w:rFonts w:hint="eastAsia"/>
              </w:rPr>
            </w:pPr>
            <w:r w:rsidRPr="000230F2">
              <w:t>第百三十九条の三第六項</w:t>
            </w:r>
          </w:p>
        </w:tc>
      </w:tr>
      <w:tr w:rsidR="000230F2" w:rsidRPr="000230F2" w:rsidTr="00750F19">
        <w:tblPrEx>
          <w:tblCellMar>
            <w:top w:w="0" w:type="dxa"/>
            <w:bottom w:w="0" w:type="dxa"/>
          </w:tblCellMar>
        </w:tblPrEx>
        <w:trPr>
          <w:trHeight w:val="40"/>
        </w:trPr>
        <w:tc>
          <w:tcPr>
            <w:tcW w:w="1980" w:type="dxa"/>
          </w:tcPr>
          <w:p w:rsidR="000230F2" w:rsidRPr="000230F2" w:rsidRDefault="000230F2" w:rsidP="00750F19">
            <w:pPr>
              <w:rPr>
                <w:rFonts w:hint="eastAsia"/>
              </w:rPr>
            </w:pPr>
            <w:r w:rsidRPr="000230F2">
              <w:t>第八十一条第六号</w:t>
            </w:r>
          </w:p>
        </w:tc>
        <w:tc>
          <w:tcPr>
            <w:tcW w:w="3240" w:type="dxa"/>
          </w:tcPr>
          <w:p w:rsidR="000230F2" w:rsidRPr="000230F2" w:rsidRDefault="000230F2" w:rsidP="00750F19">
            <w:r w:rsidRPr="000230F2">
              <w:t>会社法第八百四条第一項及び第三項</w:t>
            </w:r>
          </w:p>
        </w:tc>
        <w:tc>
          <w:tcPr>
            <w:tcW w:w="3060" w:type="dxa"/>
          </w:tcPr>
          <w:p w:rsidR="000230F2" w:rsidRPr="000230F2" w:rsidRDefault="000230F2" w:rsidP="00750F19">
            <w:r w:rsidRPr="000230F2">
              <w:t>金融商品取引法第百三十九条の十五第一項及び第四項</w:t>
            </w:r>
          </w:p>
        </w:tc>
      </w:tr>
      <w:tr w:rsidR="000230F2" w:rsidRPr="000230F2" w:rsidTr="00750F19">
        <w:tblPrEx>
          <w:tblCellMar>
            <w:top w:w="0" w:type="dxa"/>
            <w:bottom w:w="0" w:type="dxa"/>
          </w:tblCellMar>
        </w:tblPrEx>
        <w:trPr>
          <w:trHeight w:val="40"/>
        </w:trPr>
        <w:tc>
          <w:tcPr>
            <w:tcW w:w="1980" w:type="dxa"/>
            <w:vMerge w:val="restart"/>
          </w:tcPr>
          <w:p w:rsidR="000230F2" w:rsidRPr="000230F2" w:rsidRDefault="000230F2" w:rsidP="00750F19">
            <w:pPr>
              <w:rPr>
                <w:rFonts w:hint="eastAsia"/>
              </w:rPr>
            </w:pPr>
            <w:r w:rsidRPr="000230F2">
              <w:t>第八十一条第八号</w:t>
            </w:r>
          </w:p>
        </w:tc>
        <w:tc>
          <w:tcPr>
            <w:tcW w:w="3240" w:type="dxa"/>
          </w:tcPr>
          <w:p w:rsidR="000230F2" w:rsidRPr="000230F2" w:rsidRDefault="000230F2" w:rsidP="00750F19">
            <w:r w:rsidRPr="000230F2">
              <w:t>会社法第八百十条第二項（第三号を除き、同法第八百十三条第二項において準用する場合を含む。）</w:t>
            </w:r>
          </w:p>
        </w:tc>
        <w:tc>
          <w:tcPr>
            <w:tcW w:w="3060" w:type="dxa"/>
          </w:tcPr>
          <w:p w:rsidR="000230F2" w:rsidRPr="000230F2" w:rsidRDefault="000230F2" w:rsidP="00750F19">
            <w:r w:rsidRPr="000230F2">
              <w:t>金融商品取引法第百三十九条の五第五項において準用する同法第百一条の四第二項又は同法第百三十九条の十九において準用する同法第百三十九条の十二第三項</w:t>
            </w:r>
          </w:p>
        </w:tc>
      </w:tr>
      <w:tr w:rsidR="000230F2" w:rsidTr="00750F19">
        <w:tblPrEx>
          <w:tblCellMar>
            <w:top w:w="0" w:type="dxa"/>
            <w:bottom w:w="0" w:type="dxa"/>
          </w:tblCellMar>
        </w:tblPrEx>
        <w:trPr>
          <w:trHeight w:val="40"/>
        </w:trPr>
        <w:tc>
          <w:tcPr>
            <w:tcW w:w="1980" w:type="dxa"/>
            <w:vMerge/>
          </w:tcPr>
          <w:p w:rsidR="000230F2" w:rsidRPr="0096354A" w:rsidRDefault="000230F2" w:rsidP="00750F19"/>
        </w:tc>
        <w:tc>
          <w:tcPr>
            <w:tcW w:w="3240" w:type="dxa"/>
          </w:tcPr>
          <w:p w:rsidR="000230F2" w:rsidRPr="0096354A" w:rsidRDefault="000230F2" w:rsidP="00750F19">
            <w:r w:rsidRPr="0096354A">
              <w:t>第八百十条第三項（同法第八百十三条第二項において準用する場合を含む。）</w:t>
            </w:r>
          </w:p>
        </w:tc>
        <w:tc>
          <w:tcPr>
            <w:tcW w:w="3060" w:type="dxa"/>
          </w:tcPr>
          <w:p w:rsidR="000230F2" w:rsidRPr="0096354A" w:rsidRDefault="000230F2" w:rsidP="00750F19">
            <w:r w:rsidRPr="0096354A">
              <w:t>第百三十九条の五第六項又は同法第百三十九条の十九の規定により準用する同法第百三十九条の十二第三項</w:t>
            </w:r>
          </w:p>
        </w:tc>
      </w:tr>
    </w:tbl>
    <w:p w:rsidR="000230F2" w:rsidRPr="00C772F1" w:rsidRDefault="000230F2" w:rsidP="000230F2">
      <w:pPr>
        <w:ind w:left="178" w:hangingChars="85" w:hanging="178"/>
        <w:rPr>
          <w:rFonts w:hint="eastAsia"/>
        </w:rPr>
      </w:pPr>
    </w:p>
    <w:p w:rsidR="000230F2" w:rsidRPr="000230F2" w:rsidRDefault="000230F2" w:rsidP="000230F2">
      <w:pPr>
        <w:rPr>
          <w:rFonts w:hint="eastAsia"/>
        </w:rPr>
      </w:pPr>
    </w:p>
    <w:p w:rsidR="000230F2" w:rsidRDefault="000230F2" w:rsidP="000230F2">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0230F2" w:rsidRDefault="000230F2" w:rsidP="000230F2">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0230F2" w:rsidRDefault="000230F2" w:rsidP="000230F2">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0230F2" w:rsidRDefault="000230F2" w:rsidP="000230F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0230F2" w:rsidRDefault="000230F2" w:rsidP="000230F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0230F2" w:rsidRDefault="000230F2" w:rsidP="000230F2">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C772F1" w:rsidRDefault="00D74617" w:rsidP="00C772F1">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C772F1" w:rsidRDefault="00C772F1" w:rsidP="00C772F1">
      <w:pPr>
        <w:rPr>
          <w:rFonts w:hint="eastAsia"/>
        </w:rPr>
      </w:pPr>
    </w:p>
    <w:p w:rsidR="00C772F1" w:rsidRDefault="00C772F1" w:rsidP="00C772F1">
      <w:pPr>
        <w:rPr>
          <w:rFonts w:hint="eastAsia"/>
        </w:rPr>
      </w:pPr>
      <w:r>
        <w:rPr>
          <w:rFonts w:hint="eastAsia"/>
        </w:rPr>
        <w:t>（改正後）</w:t>
      </w:r>
    </w:p>
    <w:p w:rsidR="00C772F1" w:rsidRDefault="00C772F1" w:rsidP="00C772F1">
      <w:pPr>
        <w:ind w:leftChars="84" w:left="176" w:firstLine="2"/>
        <w:rPr>
          <w:rFonts w:hint="eastAsia"/>
        </w:rPr>
      </w:pPr>
      <w:r w:rsidRPr="0096354A">
        <w:t>（合併による</w:t>
      </w:r>
      <w:r w:rsidRPr="00E34A07">
        <w:rPr>
          <w:u w:val="single" w:color="FF0000"/>
        </w:rPr>
        <w:t>金融商品取引所</w:t>
      </w:r>
      <w:r w:rsidRPr="0096354A">
        <w:t>の登記について準用する商業登記法の規定の読替え）</w:t>
      </w:r>
    </w:p>
    <w:p w:rsidR="00C772F1" w:rsidRDefault="00C772F1" w:rsidP="00C772F1">
      <w:pPr>
        <w:ind w:left="179" w:hangingChars="85" w:hanging="179"/>
        <w:rPr>
          <w:rFonts w:hint="eastAsia"/>
        </w:rPr>
      </w:pPr>
      <w:r w:rsidRPr="00C772F1">
        <w:rPr>
          <w:b/>
          <w:bCs/>
          <w:u w:val="single" w:color="FF0000"/>
        </w:rPr>
        <w:t>第十九条の三の十</w:t>
      </w:r>
      <w:r w:rsidRPr="00C772F1">
        <w:rPr>
          <w:rFonts w:hint="eastAsia"/>
          <w:b/>
          <w:bCs/>
          <w:u w:val="single" w:color="FF0000"/>
        </w:rPr>
        <w:t>四</w:t>
      </w:r>
      <w:r w:rsidRPr="0096354A">
        <w:t xml:space="preserve">　法第百三十六条第二項第一号に掲げる場合について、法第百四十五条第一項において商業登記法の規定を準用する場合における同項の規定による技術的読</w:t>
      </w:r>
      <w:r w:rsidRPr="0096354A">
        <w:lastRenderedPageBreak/>
        <w:t>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240"/>
      </w:tblGrid>
      <w:tr w:rsidR="00C772F1" w:rsidTr="00D0157A">
        <w:tblPrEx>
          <w:tblCellMar>
            <w:top w:w="0" w:type="dxa"/>
            <w:bottom w:w="0" w:type="dxa"/>
          </w:tblCellMar>
        </w:tblPrEx>
        <w:trPr>
          <w:trHeight w:val="54"/>
        </w:trPr>
        <w:tc>
          <w:tcPr>
            <w:tcW w:w="1980" w:type="dxa"/>
          </w:tcPr>
          <w:p w:rsidR="00C772F1" w:rsidRPr="0096354A" w:rsidRDefault="00C772F1" w:rsidP="00D0157A">
            <w:r w:rsidRPr="0096354A">
              <w:t>読み替える商業登記法の規定</w:t>
            </w:r>
          </w:p>
        </w:tc>
        <w:tc>
          <w:tcPr>
            <w:tcW w:w="3240" w:type="dxa"/>
          </w:tcPr>
          <w:p w:rsidR="00C772F1" w:rsidRPr="0096354A" w:rsidRDefault="00C772F1" w:rsidP="00D0157A">
            <w:pPr>
              <w:rPr>
                <w:rFonts w:hint="eastAsia"/>
              </w:rPr>
            </w:pPr>
            <w:r w:rsidRPr="0096354A">
              <w:t>読み替えられる字句</w:t>
            </w:r>
          </w:p>
        </w:tc>
        <w:tc>
          <w:tcPr>
            <w:tcW w:w="3240" w:type="dxa"/>
          </w:tcPr>
          <w:p w:rsidR="00C772F1" w:rsidRPr="0096354A" w:rsidRDefault="00C772F1" w:rsidP="00D0157A">
            <w:pPr>
              <w:rPr>
                <w:rFonts w:hint="eastAsia"/>
              </w:rPr>
            </w:pPr>
            <w:r w:rsidRPr="0096354A">
              <w:t>読み替える字句</w:t>
            </w:r>
          </w:p>
        </w:tc>
      </w:tr>
      <w:tr w:rsidR="00C772F1" w:rsidTr="00D0157A">
        <w:tblPrEx>
          <w:tblCellMar>
            <w:top w:w="0" w:type="dxa"/>
            <w:bottom w:w="0" w:type="dxa"/>
          </w:tblCellMar>
        </w:tblPrEx>
        <w:trPr>
          <w:trHeight w:val="51"/>
        </w:trPr>
        <w:tc>
          <w:tcPr>
            <w:tcW w:w="1980" w:type="dxa"/>
            <w:vMerge w:val="restart"/>
          </w:tcPr>
          <w:p w:rsidR="00C772F1" w:rsidRPr="0096354A" w:rsidRDefault="00C772F1" w:rsidP="00D0157A">
            <w:pPr>
              <w:rPr>
                <w:rFonts w:hint="eastAsia"/>
              </w:rPr>
            </w:pPr>
            <w:r w:rsidRPr="0096354A">
              <w:t>第八十条第三号</w:t>
            </w:r>
          </w:p>
        </w:tc>
        <w:tc>
          <w:tcPr>
            <w:tcW w:w="3240" w:type="dxa"/>
          </w:tcPr>
          <w:p w:rsidR="00C772F1" w:rsidRPr="0096354A" w:rsidRDefault="00C772F1" w:rsidP="00D0157A">
            <w:pPr>
              <w:rPr>
                <w:rFonts w:hint="eastAsia"/>
              </w:rPr>
            </w:pPr>
            <w:r w:rsidRPr="0096354A">
              <w:t>会社法第七百九十九条第二項</w:t>
            </w:r>
          </w:p>
        </w:tc>
        <w:tc>
          <w:tcPr>
            <w:tcW w:w="3240" w:type="dxa"/>
          </w:tcPr>
          <w:p w:rsidR="00C772F1" w:rsidRPr="0096354A" w:rsidRDefault="00C772F1" w:rsidP="00D0157A">
            <w:r w:rsidRPr="00E34A07">
              <w:rPr>
                <w:u w:val="single" w:color="FF0000"/>
              </w:rPr>
              <w:t>金融商品取引法</w:t>
            </w:r>
            <w:r w:rsidRPr="0096354A">
              <w:t>第百三十九条の四第四項において準用する同法第百一条の四第二項</w:t>
            </w:r>
          </w:p>
        </w:tc>
      </w:tr>
      <w:tr w:rsidR="00C772F1" w:rsidTr="00D0157A">
        <w:tblPrEx>
          <w:tblCellMar>
            <w:top w:w="0" w:type="dxa"/>
            <w:bottom w:w="0" w:type="dxa"/>
          </w:tblCellMar>
        </w:tblPrEx>
        <w:trPr>
          <w:trHeight w:val="51"/>
        </w:trPr>
        <w:tc>
          <w:tcPr>
            <w:tcW w:w="1980" w:type="dxa"/>
            <w:vMerge/>
          </w:tcPr>
          <w:p w:rsidR="00C772F1" w:rsidRPr="0096354A" w:rsidRDefault="00C772F1" w:rsidP="00D0157A"/>
        </w:tc>
        <w:tc>
          <w:tcPr>
            <w:tcW w:w="3240" w:type="dxa"/>
          </w:tcPr>
          <w:p w:rsidR="00C772F1" w:rsidRPr="0096354A" w:rsidRDefault="00C772F1" w:rsidP="00D0157A">
            <w:r w:rsidRPr="0096354A">
              <w:t>同条第三項</w:t>
            </w:r>
          </w:p>
        </w:tc>
        <w:tc>
          <w:tcPr>
            <w:tcW w:w="3240" w:type="dxa"/>
          </w:tcPr>
          <w:p w:rsidR="00C772F1" w:rsidRPr="0096354A" w:rsidRDefault="00C772F1" w:rsidP="00D0157A">
            <w:r w:rsidRPr="0096354A">
              <w:t>同法第百三十九条の四第五項</w:t>
            </w:r>
          </w:p>
        </w:tc>
      </w:tr>
      <w:tr w:rsidR="00C772F1" w:rsidTr="00D0157A">
        <w:tblPrEx>
          <w:tblCellMar>
            <w:top w:w="0" w:type="dxa"/>
            <w:bottom w:w="0" w:type="dxa"/>
          </w:tblCellMar>
        </w:tblPrEx>
        <w:trPr>
          <w:trHeight w:val="51"/>
        </w:trPr>
        <w:tc>
          <w:tcPr>
            <w:tcW w:w="1980" w:type="dxa"/>
          </w:tcPr>
          <w:p w:rsidR="00C772F1" w:rsidRPr="0096354A" w:rsidRDefault="00C772F1" w:rsidP="00D0157A">
            <w:r w:rsidRPr="0096354A">
              <w:t>第八十条第四号</w:t>
            </w:r>
          </w:p>
        </w:tc>
        <w:tc>
          <w:tcPr>
            <w:tcW w:w="3240" w:type="dxa"/>
          </w:tcPr>
          <w:p w:rsidR="00C772F1" w:rsidRPr="0096354A" w:rsidRDefault="00C772F1" w:rsidP="00D0157A">
            <w:r w:rsidRPr="0096354A">
              <w:t>会社法第四百四十五条第五項</w:t>
            </w:r>
          </w:p>
        </w:tc>
        <w:tc>
          <w:tcPr>
            <w:tcW w:w="3240" w:type="dxa"/>
          </w:tcPr>
          <w:p w:rsidR="00C772F1" w:rsidRPr="0096354A" w:rsidRDefault="00C772F1" w:rsidP="00D0157A">
            <w:r w:rsidRPr="00E34A07">
              <w:rPr>
                <w:u w:val="single" w:color="FF0000"/>
              </w:rPr>
              <w:t>金融商品取引法</w:t>
            </w:r>
            <w:r w:rsidRPr="0096354A">
              <w:t>第百四十三条第二項</w:t>
            </w:r>
          </w:p>
        </w:tc>
      </w:tr>
      <w:tr w:rsidR="00C772F1" w:rsidTr="00D0157A">
        <w:tblPrEx>
          <w:tblCellMar>
            <w:top w:w="0" w:type="dxa"/>
            <w:bottom w:w="0" w:type="dxa"/>
          </w:tblCellMar>
        </w:tblPrEx>
        <w:trPr>
          <w:trHeight w:val="51"/>
        </w:trPr>
        <w:tc>
          <w:tcPr>
            <w:tcW w:w="1980" w:type="dxa"/>
            <w:vMerge w:val="restart"/>
          </w:tcPr>
          <w:p w:rsidR="00C772F1" w:rsidRPr="0096354A" w:rsidRDefault="00C772F1" w:rsidP="00D0157A">
            <w:pPr>
              <w:rPr>
                <w:rFonts w:hint="eastAsia"/>
              </w:rPr>
            </w:pPr>
            <w:r w:rsidRPr="0096354A">
              <w:t>第八十条第八号</w:t>
            </w:r>
          </w:p>
        </w:tc>
        <w:tc>
          <w:tcPr>
            <w:tcW w:w="3240" w:type="dxa"/>
          </w:tcPr>
          <w:p w:rsidR="00C772F1" w:rsidRPr="0096354A" w:rsidRDefault="00C772F1" w:rsidP="00D0157A">
            <w:r w:rsidRPr="0096354A">
              <w:t>会社法第七百八十九条第二項（第三号を除き、同法第七百九十三条第二項において準用する場合を含む。）</w:t>
            </w:r>
          </w:p>
        </w:tc>
        <w:tc>
          <w:tcPr>
            <w:tcW w:w="3240" w:type="dxa"/>
          </w:tcPr>
          <w:p w:rsidR="00C772F1" w:rsidRPr="0096354A" w:rsidRDefault="00C772F1" w:rsidP="00D0157A">
            <w:r w:rsidRPr="00E34A07">
              <w:rPr>
                <w:u w:val="single" w:color="FF0000"/>
              </w:rPr>
              <w:t>金融商品取引法</w:t>
            </w:r>
            <w:r w:rsidRPr="0096354A">
              <w:t>第百三十九条の三第五項において準用する同法第百一条の四第二項</w:t>
            </w:r>
          </w:p>
          <w:p w:rsidR="00C772F1" w:rsidRPr="0096354A" w:rsidRDefault="00C772F1" w:rsidP="00D0157A"/>
        </w:tc>
      </w:tr>
      <w:tr w:rsidR="00C772F1" w:rsidTr="00D0157A">
        <w:tblPrEx>
          <w:tblCellMar>
            <w:top w:w="0" w:type="dxa"/>
            <w:bottom w:w="0" w:type="dxa"/>
          </w:tblCellMar>
        </w:tblPrEx>
        <w:trPr>
          <w:trHeight w:val="51"/>
        </w:trPr>
        <w:tc>
          <w:tcPr>
            <w:tcW w:w="1980" w:type="dxa"/>
            <w:vMerge/>
          </w:tcPr>
          <w:p w:rsidR="00C772F1" w:rsidRPr="0096354A" w:rsidRDefault="00C772F1" w:rsidP="00D0157A"/>
        </w:tc>
        <w:tc>
          <w:tcPr>
            <w:tcW w:w="3240" w:type="dxa"/>
          </w:tcPr>
          <w:p w:rsidR="00C772F1" w:rsidRPr="0096354A" w:rsidRDefault="00C772F1" w:rsidP="00D0157A">
            <w:r w:rsidRPr="0096354A">
              <w:t>第七百八十九条第三項（同法第七百九十三条第二項において準用する場合を含む。）</w:t>
            </w:r>
          </w:p>
        </w:tc>
        <w:tc>
          <w:tcPr>
            <w:tcW w:w="3240" w:type="dxa"/>
          </w:tcPr>
          <w:p w:rsidR="00C772F1" w:rsidRPr="0096354A" w:rsidRDefault="00C772F1" w:rsidP="00D0157A">
            <w:pPr>
              <w:rPr>
                <w:rFonts w:hint="eastAsia"/>
              </w:rPr>
            </w:pPr>
            <w:r w:rsidRPr="0096354A">
              <w:t>第百三十九条の三第六項</w:t>
            </w:r>
          </w:p>
        </w:tc>
      </w:tr>
      <w:tr w:rsidR="00C772F1" w:rsidTr="00D0157A">
        <w:tblPrEx>
          <w:tblCellMar>
            <w:top w:w="0" w:type="dxa"/>
            <w:bottom w:w="0" w:type="dxa"/>
          </w:tblCellMar>
        </w:tblPrEx>
        <w:trPr>
          <w:trHeight w:val="51"/>
        </w:trPr>
        <w:tc>
          <w:tcPr>
            <w:tcW w:w="1980" w:type="dxa"/>
            <w:vMerge w:val="restart"/>
          </w:tcPr>
          <w:p w:rsidR="00C772F1" w:rsidRPr="0096354A" w:rsidRDefault="00C772F1" w:rsidP="00D0157A">
            <w:pPr>
              <w:rPr>
                <w:rFonts w:hint="eastAsia"/>
              </w:rPr>
            </w:pPr>
            <w:r w:rsidRPr="0096354A">
              <w:t>第八十一条第八号</w:t>
            </w:r>
          </w:p>
        </w:tc>
        <w:tc>
          <w:tcPr>
            <w:tcW w:w="3240" w:type="dxa"/>
          </w:tcPr>
          <w:p w:rsidR="00C772F1" w:rsidRPr="0096354A" w:rsidRDefault="00C772F1" w:rsidP="00D0157A">
            <w:r w:rsidRPr="0096354A">
              <w:t>会社法第八百十条第二項（第三号を除き、同法第八百十三条第二項において準用する場合を含む。）</w:t>
            </w:r>
          </w:p>
        </w:tc>
        <w:tc>
          <w:tcPr>
            <w:tcW w:w="3240" w:type="dxa"/>
          </w:tcPr>
          <w:p w:rsidR="00C772F1" w:rsidRPr="0096354A" w:rsidRDefault="00C772F1" w:rsidP="00D0157A">
            <w:pPr>
              <w:rPr>
                <w:rFonts w:hint="eastAsia"/>
              </w:rPr>
            </w:pPr>
            <w:r w:rsidRPr="00E34A07">
              <w:rPr>
                <w:u w:val="single" w:color="FF0000"/>
              </w:rPr>
              <w:t>金融商品取引法</w:t>
            </w:r>
            <w:r w:rsidRPr="0096354A">
              <w:t>第百三十九条の五第五項において準用する同法第百一条の四第二項</w:t>
            </w:r>
          </w:p>
        </w:tc>
      </w:tr>
      <w:tr w:rsidR="00C772F1" w:rsidTr="00D0157A">
        <w:tblPrEx>
          <w:tblCellMar>
            <w:top w:w="0" w:type="dxa"/>
            <w:bottom w:w="0" w:type="dxa"/>
          </w:tblCellMar>
        </w:tblPrEx>
        <w:trPr>
          <w:trHeight w:val="51"/>
        </w:trPr>
        <w:tc>
          <w:tcPr>
            <w:tcW w:w="1980" w:type="dxa"/>
            <w:vMerge/>
          </w:tcPr>
          <w:p w:rsidR="00C772F1" w:rsidRPr="0096354A" w:rsidRDefault="00C772F1" w:rsidP="00D0157A"/>
        </w:tc>
        <w:tc>
          <w:tcPr>
            <w:tcW w:w="3240" w:type="dxa"/>
          </w:tcPr>
          <w:p w:rsidR="00C772F1" w:rsidRPr="0096354A" w:rsidRDefault="00C772F1" w:rsidP="00D0157A">
            <w:r w:rsidRPr="0096354A">
              <w:t>第八百十条第三項（同法第八百十三条第二項において準用する場合を含む。）</w:t>
            </w:r>
          </w:p>
        </w:tc>
        <w:tc>
          <w:tcPr>
            <w:tcW w:w="3240" w:type="dxa"/>
          </w:tcPr>
          <w:p w:rsidR="00C772F1" w:rsidRPr="0096354A" w:rsidRDefault="00C772F1" w:rsidP="00D0157A">
            <w:pPr>
              <w:rPr>
                <w:rFonts w:hint="eastAsia"/>
              </w:rPr>
            </w:pPr>
            <w:r w:rsidRPr="0096354A">
              <w:t>第百三十九条の五第六項</w:t>
            </w:r>
          </w:p>
        </w:tc>
      </w:tr>
    </w:tbl>
    <w:p w:rsidR="00C772F1" w:rsidRDefault="00C772F1" w:rsidP="00C772F1">
      <w:pPr>
        <w:ind w:left="178" w:hangingChars="85" w:hanging="178"/>
        <w:rPr>
          <w:rFonts w:hint="eastAsia"/>
        </w:rPr>
      </w:pPr>
      <w:r w:rsidRPr="0096354A">
        <w:t>２　法第百三十六条第二項第二号に掲げる場合について、法第百四十五条第二項において商業登記法の規定を準用する場合における同項の規定による技術的読替えは、次の表のとおりとする。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060"/>
      </w:tblGrid>
      <w:tr w:rsidR="00C772F1" w:rsidTr="00D0157A">
        <w:tblPrEx>
          <w:tblCellMar>
            <w:top w:w="0" w:type="dxa"/>
            <w:bottom w:w="0" w:type="dxa"/>
          </w:tblCellMar>
        </w:tblPrEx>
        <w:trPr>
          <w:trHeight w:val="40"/>
        </w:trPr>
        <w:tc>
          <w:tcPr>
            <w:tcW w:w="1980" w:type="dxa"/>
          </w:tcPr>
          <w:p w:rsidR="00C772F1" w:rsidRPr="0096354A" w:rsidRDefault="00C772F1" w:rsidP="00D0157A">
            <w:r w:rsidRPr="0096354A">
              <w:t>読み替える商業登記法の規定</w:t>
            </w:r>
          </w:p>
        </w:tc>
        <w:tc>
          <w:tcPr>
            <w:tcW w:w="3240" w:type="dxa"/>
          </w:tcPr>
          <w:p w:rsidR="00C772F1" w:rsidRPr="0096354A" w:rsidRDefault="00C772F1" w:rsidP="00D0157A">
            <w:pPr>
              <w:rPr>
                <w:rFonts w:hint="eastAsia"/>
              </w:rPr>
            </w:pPr>
            <w:r w:rsidRPr="0096354A">
              <w:t>読み替えられる字句</w:t>
            </w:r>
          </w:p>
        </w:tc>
        <w:tc>
          <w:tcPr>
            <w:tcW w:w="3060" w:type="dxa"/>
          </w:tcPr>
          <w:p w:rsidR="00C772F1" w:rsidRPr="0096354A" w:rsidRDefault="00C772F1" w:rsidP="00D0157A">
            <w:pPr>
              <w:rPr>
                <w:rFonts w:hint="eastAsia"/>
              </w:rPr>
            </w:pPr>
            <w:r w:rsidRPr="0096354A">
              <w:t>読み替える字句</w:t>
            </w:r>
          </w:p>
        </w:tc>
      </w:tr>
      <w:tr w:rsidR="00C772F1" w:rsidTr="00D0157A">
        <w:tblPrEx>
          <w:tblCellMar>
            <w:top w:w="0" w:type="dxa"/>
            <w:bottom w:w="0" w:type="dxa"/>
          </w:tblCellMar>
        </w:tblPrEx>
        <w:trPr>
          <w:trHeight w:val="40"/>
        </w:trPr>
        <w:tc>
          <w:tcPr>
            <w:tcW w:w="1980" w:type="dxa"/>
            <w:vMerge w:val="restart"/>
          </w:tcPr>
          <w:p w:rsidR="00C772F1" w:rsidRPr="0096354A" w:rsidRDefault="00C772F1" w:rsidP="00D0157A">
            <w:pPr>
              <w:rPr>
                <w:rFonts w:hint="eastAsia"/>
              </w:rPr>
            </w:pPr>
            <w:r w:rsidRPr="0096354A">
              <w:t>第八十条第二号</w:t>
            </w:r>
          </w:p>
        </w:tc>
        <w:tc>
          <w:tcPr>
            <w:tcW w:w="3240" w:type="dxa"/>
          </w:tcPr>
          <w:p w:rsidR="00C772F1" w:rsidRPr="0096354A" w:rsidRDefault="00C772F1" w:rsidP="00D0157A">
            <w:r w:rsidRPr="0096354A">
              <w:t>会社法第七百九十六条第一項本文又は第三項本文</w:t>
            </w:r>
          </w:p>
        </w:tc>
        <w:tc>
          <w:tcPr>
            <w:tcW w:w="3060" w:type="dxa"/>
          </w:tcPr>
          <w:p w:rsidR="00C772F1" w:rsidRPr="0096354A" w:rsidRDefault="00C772F1" w:rsidP="00D0157A">
            <w:pPr>
              <w:rPr>
                <w:rFonts w:hint="eastAsia"/>
              </w:rPr>
            </w:pPr>
            <w:r w:rsidRPr="00E34A07">
              <w:rPr>
                <w:u w:val="single" w:color="FF0000"/>
              </w:rPr>
              <w:t>金融商品取引法</w:t>
            </w:r>
            <w:r w:rsidRPr="0096354A">
              <w:t>第百三十九条の九第一項本文</w:t>
            </w:r>
          </w:p>
        </w:tc>
      </w:tr>
      <w:tr w:rsidR="00C772F1" w:rsidTr="00D0157A">
        <w:tblPrEx>
          <w:tblCellMar>
            <w:top w:w="0" w:type="dxa"/>
            <w:bottom w:w="0" w:type="dxa"/>
          </w:tblCellMar>
        </w:tblPrEx>
        <w:trPr>
          <w:trHeight w:val="40"/>
        </w:trPr>
        <w:tc>
          <w:tcPr>
            <w:tcW w:w="1980" w:type="dxa"/>
            <w:vMerge/>
          </w:tcPr>
          <w:p w:rsidR="00C772F1" w:rsidRPr="0096354A" w:rsidRDefault="00C772F1" w:rsidP="00D0157A"/>
        </w:tc>
        <w:tc>
          <w:tcPr>
            <w:tcW w:w="3240" w:type="dxa"/>
          </w:tcPr>
          <w:p w:rsidR="00C772F1" w:rsidRPr="0096354A" w:rsidRDefault="00C772F1" w:rsidP="00D0157A">
            <w:r w:rsidRPr="0096354A">
              <w:t>同条第四項</w:t>
            </w:r>
          </w:p>
        </w:tc>
        <w:tc>
          <w:tcPr>
            <w:tcW w:w="3060" w:type="dxa"/>
          </w:tcPr>
          <w:p w:rsidR="00C772F1" w:rsidRPr="0096354A" w:rsidRDefault="00C772F1" w:rsidP="00D0157A">
            <w:r w:rsidRPr="0096354A">
              <w:t>同条第二項</w:t>
            </w:r>
          </w:p>
        </w:tc>
      </w:tr>
      <w:tr w:rsidR="00C772F1" w:rsidTr="00D0157A">
        <w:tblPrEx>
          <w:tblCellMar>
            <w:top w:w="0" w:type="dxa"/>
            <w:bottom w:w="0" w:type="dxa"/>
          </w:tblCellMar>
        </w:tblPrEx>
        <w:trPr>
          <w:trHeight w:val="40"/>
        </w:trPr>
        <w:tc>
          <w:tcPr>
            <w:tcW w:w="1980" w:type="dxa"/>
          </w:tcPr>
          <w:p w:rsidR="00C772F1" w:rsidRPr="0096354A" w:rsidRDefault="00C772F1" w:rsidP="00D0157A">
            <w:r w:rsidRPr="0096354A">
              <w:t>第八十条第三号</w:t>
            </w:r>
          </w:p>
        </w:tc>
        <w:tc>
          <w:tcPr>
            <w:tcW w:w="3240" w:type="dxa"/>
          </w:tcPr>
          <w:p w:rsidR="00C772F1" w:rsidRPr="0096354A" w:rsidRDefault="00C772F1" w:rsidP="00D0157A">
            <w:r w:rsidRPr="0096354A">
              <w:t>会社法第七百九十九条第二項</w:t>
            </w:r>
          </w:p>
        </w:tc>
        <w:tc>
          <w:tcPr>
            <w:tcW w:w="3060" w:type="dxa"/>
          </w:tcPr>
          <w:p w:rsidR="00C772F1" w:rsidRPr="0096354A" w:rsidRDefault="00C772F1" w:rsidP="00D0157A">
            <w:r w:rsidRPr="00E34A07">
              <w:rPr>
                <w:u w:val="single" w:color="FF0000"/>
              </w:rPr>
              <w:t>金融商品取引法</w:t>
            </w:r>
            <w:r w:rsidRPr="0096354A">
              <w:t>第百三十九条の十二第二項</w:t>
            </w:r>
          </w:p>
        </w:tc>
      </w:tr>
      <w:tr w:rsidR="00C772F1" w:rsidTr="00D0157A">
        <w:tblPrEx>
          <w:tblCellMar>
            <w:top w:w="0" w:type="dxa"/>
            <w:bottom w:w="0" w:type="dxa"/>
          </w:tblCellMar>
        </w:tblPrEx>
        <w:trPr>
          <w:trHeight w:val="40"/>
        </w:trPr>
        <w:tc>
          <w:tcPr>
            <w:tcW w:w="1980" w:type="dxa"/>
          </w:tcPr>
          <w:p w:rsidR="00C772F1" w:rsidRPr="0096354A" w:rsidRDefault="00C772F1" w:rsidP="00D0157A">
            <w:r w:rsidRPr="0096354A">
              <w:t>第八十条第四号</w:t>
            </w:r>
          </w:p>
        </w:tc>
        <w:tc>
          <w:tcPr>
            <w:tcW w:w="3240" w:type="dxa"/>
          </w:tcPr>
          <w:p w:rsidR="00C772F1" w:rsidRPr="0096354A" w:rsidRDefault="00C772F1" w:rsidP="00D0157A">
            <w:r w:rsidRPr="0096354A">
              <w:t>会社法第四百四十五条第五項</w:t>
            </w:r>
          </w:p>
        </w:tc>
        <w:tc>
          <w:tcPr>
            <w:tcW w:w="3060" w:type="dxa"/>
          </w:tcPr>
          <w:p w:rsidR="00C772F1" w:rsidRPr="0096354A" w:rsidRDefault="00C772F1" w:rsidP="00D0157A">
            <w:r w:rsidRPr="00E34A07">
              <w:rPr>
                <w:u w:val="single" w:color="FF0000"/>
              </w:rPr>
              <w:t>金融商品取引法</w:t>
            </w:r>
            <w:r w:rsidRPr="0096354A">
              <w:t>第百四十三条第二項</w:t>
            </w:r>
          </w:p>
        </w:tc>
      </w:tr>
      <w:tr w:rsidR="00C772F1" w:rsidTr="00D0157A">
        <w:tblPrEx>
          <w:tblCellMar>
            <w:top w:w="0" w:type="dxa"/>
            <w:bottom w:w="0" w:type="dxa"/>
          </w:tblCellMar>
        </w:tblPrEx>
        <w:trPr>
          <w:trHeight w:val="40"/>
        </w:trPr>
        <w:tc>
          <w:tcPr>
            <w:tcW w:w="1980" w:type="dxa"/>
            <w:vMerge w:val="restart"/>
          </w:tcPr>
          <w:p w:rsidR="00C772F1" w:rsidRPr="0096354A" w:rsidRDefault="00C772F1" w:rsidP="00D0157A">
            <w:pPr>
              <w:rPr>
                <w:rFonts w:hint="eastAsia"/>
              </w:rPr>
            </w:pPr>
            <w:r w:rsidRPr="0096354A">
              <w:t>第八十条第八号</w:t>
            </w:r>
          </w:p>
        </w:tc>
        <w:tc>
          <w:tcPr>
            <w:tcW w:w="3240" w:type="dxa"/>
          </w:tcPr>
          <w:p w:rsidR="00C772F1" w:rsidRPr="0096354A" w:rsidRDefault="00C772F1" w:rsidP="00D0157A">
            <w:r w:rsidRPr="0096354A">
              <w:t>会社法第七百八十九条第二項</w:t>
            </w:r>
            <w:r w:rsidRPr="0096354A">
              <w:lastRenderedPageBreak/>
              <w:t>（第三号を除き、同法第七百九十三条第二項において準用する場合を含む。）</w:t>
            </w:r>
          </w:p>
        </w:tc>
        <w:tc>
          <w:tcPr>
            <w:tcW w:w="3060" w:type="dxa"/>
          </w:tcPr>
          <w:p w:rsidR="00C772F1" w:rsidRPr="0096354A" w:rsidRDefault="00C772F1" w:rsidP="00D0157A">
            <w:pPr>
              <w:rPr>
                <w:rFonts w:hint="eastAsia"/>
              </w:rPr>
            </w:pPr>
            <w:r w:rsidRPr="00E34A07">
              <w:rPr>
                <w:u w:val="single" w:color="FF0000"/>
              </w:rPr>
              <w:lastRenderedPageBreak/>
              <w:t>金融商品取引法</w:t>
            </w:r>
            <w:r w:rsidRPr="0096354A">
              <w:t>第百三十九条</w:t>
            </w:r>
            <w:r w:rsidRPr="0096354A">
              <w:lastRenderedPageBreak/>
              <w:t>の三第五項において準用する同法第百一条の四第二項</w:t>
            </w:r>
          </w:p>
        </w:tc>
      </w:tr>
      <w:tr w:rsidR="00C772F1" w:rsidTr="00D0157A">
        <w:tblPrEx>
          <w:tblCellMar>
            <w:top w:w="0" w:type="dxa"/>
            <w:bottom w:w="0" w:type="dxa"/>
          </w:tblCellMar>
        </w:tblPrEx>
        <w:trPr>
          <w:trHeight w:val="40"/>
        </w:trPr>
        <w:tc>
          <w:tcPr>
            <w:tcW w:w="1980" w:type="dxa"/>
            <w:vMerge/>
          </w:tcPr>
          <w:p w:rsidR="00C772F1" w:rsidRPr="0096354A" w:rsidRDefault="00C772F1" w:rsidP="00D0157A"/>
        </w:tc>
        <w:tc>
          <w:tcPr>
            <w:tcW w:w="3240" w:type="dxa"/>
          </w:tcPr>
          <w:p w:rsidR="00C772F1" w:rsidRPr="0096354A" w:rsidRDefault="00C772F1" w:rsidP="00D0157A">
            <w:r w:rsidRPr="0096354A">
              <w:t>第七百八十九条第三項（同法第七百九十三条第二項において準用する場合を含む。）</w:t>
            </w:r>
          </w:p>
        </w:tc>
        <w:tc>
          <w:tcPr>
            <w:tcW w:w="3060" w:type="dxa"/>
          </w:tcPr>
          <w:p w:rsidR="00C772F1" w:rsidRPr="0096354A" w:rsidRDefault="00C772F1" w:rsidP="00D0157A">
            <w:pPr>
              <w:rPr>
                <w:rFonts w:hint="eastAsia"/>
              </w:rPr>
            </w:pPr>
            <w:r w:rsidRPr="0096354A">
              <w:t>第百三十九条の三第六項</w:t>
            </w:r>
          </w:p>
        </w:tc>
      </w:tr>
      <w:tr w:rsidR="00C772F1" w:rsidTr="00D0157A">
        <w:tblPrEx>
          <w:tblCellMar>
            <w:top w:w="0" w:type="dxa"/>
            <w:bottom w:w="0" w:type="dxa"/>
          </w:tblCellMar>
        </w:tblPrEx>
        <w:trPr>
          <w:trHeight w:val="40"/>
        </w:trPr>
        <w:tc>
          <w:tcPr>
            <w:tcW w:w="1980" w:type="dxa"/>
          </w:tcPr>
          <w:p w:rsidR="00C772F1" w:rsidRPr="0096354A" w:rsidRDefault="00C772F1" w:rsidP="00D0157A">
            <w:pPr>
              <w:rPr>
                <w:rFonts w:hint="eastAsia"/>
              </w:rPr>
            </w:pPr>
            <w:r w:rsidRPr="0096354A">
              <w:t>第八十一条第六号</w:t>
            </w:r>
          </w:p>
        </w:tc>
        <w:tc>
          <w:tcPr>
            <w:tcW w:w="3240" w:type="dxa"/>
          </w:tcPr>
          <w:p w:rsidR="00C772F1" w:rsidRPr="0096354A" w:rsidRDefault="00C772F1" w:rsidP="00D0157A">
            <w:r w:rsidRPr="0096354A">
              <w:t>会社法第八百四条第一項及び第三項</w:t>
            </w:r>
          </w:p>
        </w:tc>
        <w:tc>
          <w:tcPr>
            <w:tcW w:w="3060" w:type="dxa"/>
          </w:tcPr>
          <w:p w:rsidR="00C772F1" w:rsidRPr="0096354A" w:rsidRDefault="00C772F1" w:rsidP="00D0157A">
            <w:r w:rsidRPr="00E34A07">
              <w:rPr>
                <w:u w:val="single" w:color="FF0000"/>
              </w:rPr>
              <w:t>金融商品取引法</w:t>
            </w:r>
            <w:r w:rsidRPr="0096354A">
              <w:t>第百三十九条の十五第一項及び第四項</w:t>
            </w:r>
          </w:p>
        </w:tc>
      </w:tr>
      <w:tr w:rsidR="00C772F1" w:rsidTr="00D0157A">
        <w:tblPrEx>
          <w:tblCellMar>
            <w:top w:w="0" w:type="dxa"/>
            <w:bottom w:w="0" w:type="dxa"/>
          </w:tblCellMar>
        </w:tblPrEx>
        <w:trPr>
          <w:trHeight w:val="40"/>
        </w:trPr>
        <w:tc>
          <w:tcPr>
            <w:tcW w:w="1980" w:type="dxa"/>
            <w:vMerge w:val="restart"/>
          </w:tcPr>
          <w:p w:rsidR="00C772F1" w:rsidRPr="0096354A" w:rsidRDefault="00C772F1" w:rsidP="00D0157A">
            <w:pPr>
              <w:rPr>
                <w:rFonts w:hint="eastAsia"/>
              </w:rPr>
            </w:pPr>
            <w:r w:rsidRPr="0096354A">
              <w:t>第八十一条第八号</w:t>
            </w:r>
          </w:p>
        </w:tc>
        <w:tc>
          <w:tcPr>
            <w:tcW w:w="3240" w:type="dxa"/>
          </w:tcPr>
          <w:p w:rsidR="00C772F1" w:rsidRPr="0096354A" w:rsidRDefault="00C772F1" w:rsidP="00D0157A">
            <w:r w:rsidRPr="0096354A">
              <w:t>会社法第八百十条第二項（第三号を除き、同法第八百十三条第二項において準用する場合を含む。）</w:t>
            </w:r>
          </w:p>
        </w:tc>
        <w:tc>
          <w:tcPr>
            <w:tcW w:w="3060" w:type="dxa"/>
          </w:tcPr>
          <w:p w:rsidR="00C772F1" w:rsidRPr="0096354A" w:rsidRDefault="00C772F1" w:rsidP="00D0157A">
            <w:r w:rsidRPr="00E34A07">
              <w:rPr>
                <w:u w:val="single" w:color="FF0000"/>
              </w:rPr>
              <w:t>金融商品取引法</w:t>
            </w:r>
            <w:r w:rsidRPr="0096354A">
              <w:t>第百三十九条の五第五項において準用する同法第百一条の四第二項又は同法第百三十九条の十九において準用する同法第百三十九条の十二第三項</w:t>
            </w:r>
          </w:p>
        </w:tc>
      </w:tr>
      <w:tr w:rsidR="00C772F1" w:rsidTr="00D0157A">
        <w:tblPrEx>
          <w:tblCellMar>
            <w:top w:w="0" w:type="dxa"/>
            <w:bottom w:w="0" w:type="dxa"/>
          </w:tblCellMar>
        </w:tblPrEx>
        <w:trPr>
          <w:trHeight w:val="40"/>
        </w:trPr>
        <w:tc>
          <w:tcPr>
            <w:tcW w:w="1980" w:type="dxa"/>
            <w:vMerge/>
          </w:tcPr>
          <w:p w:rsidR="00C772F1" w:rsidRPr="0096354A" w:rsidRDefault="00C772F1" w:rsidP="00D0157A"/>
        </w:tc>
        <w:tc>
          <w:tcPr>
            <w:tcW w:w="3240" w:type="dxa"/>
          </w:tcPr>
          <w:p w:rsidR="00C772F1" w:rsidRPr="0096354A" w:rsidRDefault="00C772F1" w:rsidP="00D0157A">
            <w:r w:rsidRPr="0096354A">
              <w:t>第八百十条第三項（同法第八百十三条第二項において準用する場合を含む。）</w:t>
            </w:r>
          </w:p>
        </w:tc>
        <w:tc>
          <w:tcPr>
            <w:tcW w:w="3060" w:type="dxa"/>
          </w:tcPr>
          <w:p w:rsidR="00C772F1" w:rsidRPr="0096354A" w:rsidRDefault="00C772F1" w:rsidP="00D0157A">
            <w:r w:rsidRPr="0096354A">
              <w:t>第百三十九条の五第六項又は同法第百三十九条の十九の規定により準用する同法第百三十九条の十二第三項</w:t>
            </w:r>
          </w:p>
        </w:tc>
      </w:tr>
    </w:tbl>
    <w:p w:rsidR="00C772F1" w:rsidRPr="00C772F1" w:rsidRDefault="00C772F1" w:rsidP="00C772F1">
      <w:pPr>
        <w:ind w:left="178" w:hangingChars="85" w:hanging="178"/>
        <w:rPr>
          <w:rFonts w:hint="eastAsia"/>
        </w:rPr>
      </w:pPr>
    </w:p>
    <w:p w:rsidR="00C772F1" w:rsidRDefault="00C772F1" w:rsidP="00C772F1">
      <w:pPr>
        <w:ind w:left="178" w:hangingChars="85" w:hanging="178"/>
        <w:rPr>
          <w:rFonts w:hint="eastAsia"/>
        </w:rPr>
      </w:pPr>
      <w:r>
        <w:rPr>
          <w:rFonts w:hint="eastAsia"/>
        </w:rPr>
        <w:t>（改正前）</w:t>
      </w:r>
    </w:p>
    <w:p w:rsidR="00C772F1" w:rsidRDefault="00C772F1" w:rsidP="00C772F1">
      <w:pPr>
        <w:ind w:leftChars="84" w:left="176" w:firstLine="2"/>
        <w:rPr>
          <w:rFonts w:hint="eastAsia"/>
        </w:rPr>
      </w:pPr>
      <w:r w:rsidRPr="0096354A">
        <w:t>（合併による</w:t>
      </w:r>
      <w:r w:rsidRPr="00C772F1">
        <w:rPr>
          <w:u w:val="single" w:color="FF0000"/>
        </w:rPr>
        <w:t>証券取引所</w:t>
      </w:r>
      <w:r w:rsidRPr="0096354A">
        <w:t>の登記について準用する商業登記法の規定の読替え）</w:t>
      </w:r>
    </w:p>
    <w:p w:rsidR="00C772F1" w:rsidRDefault="00C772F1" w:rsidP="00C772F1">
      <w:pPr>
        <w:ind w:left="179" w:hangingChars="85" w:hanging="179"/>
        <w:rPr>
          <w:rFonts w:hint="eastAsia"/>
        </w:rPr>
      </w:pPr>
      <w:r w:rsidRPr="00C772F1">
        <w:rPr>
          <w:b/>
          <w:bCs/>
          <w:u w:val="single" w:color="FF0000"/>
        </w:rPr>
        <w:t>第十九条の三の十</w:t>
      </w:r>
      <w:r w:rsidRPr="0096354A">
        <w:t xml:space="preserve">　法第百三十六条第二項第一号に掲げる場合について、法第百四十五条第一項において商業登記法の規定を準用する場合における同項の規定による技術的読替えは、次の表のとおりとする。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240"/>
      </w:tblGrid>
      <w:tr w:rsidR="00C772F1" w:rsidTr="00D0157A">
        <w:tblPrEx>
          <w:tblCellMar>
            <w:top w:w="0" w:type="dxa"/>
            <w:bottom w:w="0" w:type="dxa"/>
          </w:tblCellMar>
        </w:tblPrEx>
        <w:trPr>
          <w:trHeight w:val="54"/>
        </w:trPr>
        <w:tc>
          <w:tcPr>
            <w:tcW w:w="1980" w:type="dxa"/>
          </w:tcPr>
          <w:p w:rsidR="00C772F1" w:rsidRPr="0096354A" w:rsidRDefault="00C772F1" w:rsidP="00D0157A">
            <w:r w:rsidRPr="0096354A">
              <w:t>読み替える商業登記法の規定</w:t>
            </w:r>
          </w:p>
        </w:tc>
        <w:tc>
          <w:tcPr>
            <w:tcW w:w="3240" w:type="dxa"/>
          </w:tcPr>
          <w:p w:rsidR="00C772F1" w:rsidRPr="0096354A" w:rsidRDefault="00C772F1" w:rsidP="00D0157A">
            <w:pPr>
              <w:rPr>
                <w:rFonts w:hint="eastAsia"/>
              </w:rPr>
            </w:pPr>
            <w:r w:rsidRPr="0096354A">
              <w:t>読み替えられる字句</w:t>
            </w:r>
          </w:p>
        </w:tc>
        <w:tc>
          <w:tcPr>
            <w:tcW w:w="3240" w:type="dxa"/>
          </w:tcPr>
          <w:p w:rsidR="00C772F1" w:rsidRPr="0096354A" w:rsidRDefault="00C772F1" w:rsidP="00D0157A">
            <w:pPr>
              <w:rPr>
                <w:rFonts w:hint="eastAsia"/>
              </w:rPr>
            </w:pPr>
            <w:r w:rsidRPr="0096354A">
              <w:t>読み替える字句</w:t>
            </w:r>
          </w:p>
        </w:tc>
      </w:tr>
      <w:tr w:rsidR="00C772F1" w:rsidTr="00D0157A">
        <w:tblPrEx>
          <w:tblCellMar>
            <w:top w:w="0" w:type="dxa"/>
            <w:bottom w:w="0" w:type="dxa"/>
          </w:tblCellMar>
        </w:tblPrEx>
        <w:trPr>
          <w:trHeight w:val="51"/>
        </w:trPr>
        <w:tc>
          <w:tcPr>
            <w:tcW w:w="1980" w:type="dxa"/>
            <w:vMerge w:val="restart"/>
          </w:tcPr>
          <w:p w:rsidR="00C772F1" w:rsidRPr="0096354A" w:rsidRDefault="00C772F1" w:rsidP="00D0157A">
            <w:pPr>
              <w:rPr>
                <w:rFonts w:hint="eastAsia"/>
              </w:rPr>
            </w:pPr>
            <w:r w:rsidRPr="0096354A">
              <w:t>第八十条第三号</w:t>
            </w:r>
          </w:p>
        </w:tc>
        <w:tc>
          <w:tcPr>
            <w:tcW w:w="3240" w:type="dxa"/>
          </w:tcPr>
          <w:p w:rsidR="00C772F1" w:rsidRPr="0096354A" w:rsidRDefault="00C772F1" w:rsidP="00D0157A">
            <w:pPr>
              <w:rPr>
                <w:rFonts w:hint="eastAsia"/>
              </w:rPr>
            </w:pPr>
            <w:r w:rsidRPr="0096354A">
              <w:t>会社法第七百九十九条第二項</w:t>
            </w:r>
          </w:p>
        </w:tc>
        <w:tc>
          <w:tcPr>
            <w:tcW w:w="3240" w:type="dxa"/>
          </w:tcPr>
          <w:p w:rsidR="00C772F1" w:rsidRPr="0096354A" w:rsidRDefault="00C772F1" w:rsidP="00D0157A">
            <w:r w:rsidRPr="00C772F1">
              <w:rPr>
                <w:u w:val="single" w:color="FF0000"/>
              </w:rPr>
              <w:t>証券取引法</w:t>
            </w:r>
            <w:r w:rsidRPr="0096354A">
              <w:t>第百三十九条の四第四項において準用する同法第百一条の四第二項</w:t>
            </w:r>
          </w:p>
        </w:tc>
      </w:tr>
      <w:tr w:rsidR="00C772F1" w:rsidTr="00D0157A">
        <w:tblPrEx>
          <w:tblCellMar>
            <w:top w:w="0" w:type="dxa"/>
            <w:bottom w:w="0" w:type="dxa"/>
          </w:tblCellMar>
        </w:tblPrEx>
        <w:trPr>
          <w:trHeight w:val="51"/>
        </w:trPr>
        <w:tc>
          <w:tcPr>
            <w:tcW w:w="1980" w:type="dxa"/>
            <w:vMerge/>
          </w:tcPr>
          <w:p w:rsidR="00C772F1" w:rsidRPr="0096354A" w:rsidRDefault="00C772F1" w:rsidP="00D0157A"/>
        </w:tc>
        <w:tc>
          <w:tcPr>
            <w:tcW w:w="3240" w:type="dxa"/>
          </w:tcPr>
          <w:p w:rsidR="00C772F1" w:rsidRPr="0096354A" w:rsidRDefault="00C772F1" w:rsidP="00D0157A">
            <w:r w:rsidRPr="0096354A">
              <w:t>同条第三項</w:t>
            </w:r>
          </w:p>
        </w:tc>
        <w:tc>
          <w:tcPr>
            <w:tcW w:w="3240" w:type="dxa"/>
          </w:tcPr>
          <w:p w:rsidR="00C772F1" w:rsidRPr="0096354A" w:rsidRDefault="00C772F1" w:rsidP="00D0157A">
            <w:r w:rsidRPr="0096354A">
              <w:t>同法第百三十九条の四第五項</w:t>
            </w:r>
          </w:p>
        </w:tc>
      </w:tr>
      <w:tr w:rsidR="00C772F1" w:rsidTr="00D0157A">
        <w:tblPrEx>
          <w:tblCellMar>
            <w:top w:w="0" w:type="dxa"/>
            <w:bottom w:w="0" w:type="dxa"/>
          </w:tblCellMar>
        </w:tblPrEx>
        <w:trPr>
          <w:trHeight w:val="51"/>
        </w:trPr>
        <w:tc>
          <w:tcPr>
            <w:tcW w:w="1980" w:type="dxa"/>
          </w:tcPr>
          <w:p w:rsidR="00C772F1" w:rsidRPr="0096354A" w:rsidRDefault="00C772F1" w:rsidP="00D0157A">
            <w:r w:rsidRPr="0096354A">
              <w:t>第八十条第四号</w:t>
            </w:r>
          </w:p>
        </w:tc>
        <w:tc>
          <w:tcPr>
            <w:tcW w:w="3240" w:type="dxa"/>
          </w:tcPr>
          <w:p w:rsidR="00C772F1" w:rsidRPr="0096354A" w:rsidRDefault="00C772F1" w:rsidP="00D0157A">
            <w:r w:rsidRPr="0096354A">
              <w:t>会社法第四百四十五条第五項</w:t>
            </w:r>
          </w:p>
        </w:tc>
        <w:tc>
          <w:tcPr>
            <w:tcW w:w="3240" w:type="dxa"/>
          </w:tcPr>
          <w:p w:rsidR="00C772F1" w:rsidRPr="0096354A" w:rsidRDefault="00C772F1" w:rsidP="00D0157A">
            <w:r w:rsidRPr="00C772F1">
              <w:rPr>
                <w:u w:val="single" w:color="FF0000"/>
              </w:rPr>
              <w:t>証券取引法</w:t>
            </w:r>
            <w:r w:rsidRPr="0096354A">
              <w:t>第百四十三条第二項</w:t>
            </w:r>
          </w:p>
        </w:tc>
      </w:tr>
      <w:tr w:rsidR="00C772F1" w:rsidTr="00D0157A">
        <w:tblPrEx>
          <w:tblCellMar>
            <w:top w:w="0" w:type="dxa"/>
            <w:bottom w:w="0" w:type="dxa"/>
          </w:tblCellMar>
        </w:tblPrEx>
        <w:trPr>
          <w:trHeight w:val="51"/>
        </w:trPr>
        <w:tc>
          <w:tcPr>
            <w:tcW w:w="1980" w:type="dxa"/>
            <w:vMerge w:val="restart"/>
          </w:tcPr>
          <w:p w:rsidR="00C772F1" w:rsidRPr="0096354A" w:rsidRDefault="00C772F1" w:rsidP="00D0157A">
            <w:pPr>
              <w:rPr>
                <w:rFonts w:hint="eastAsia"/>
              </w:rPr>
            </w:pPr>
            <w:r w:rsidRPr="0096354A">
              <w:t>第八十条第八号</w:t>
            </w:r>
          </w:p>
        </w:tc>
        <w:tc>
          <w:tcPr>
            <w:tcW w:w="3240" w:type="dxa"/>
          </w:tcPr>
          <w:p w:rsidR="00C772F1" w:rsidRPr="0096354A" w:rsidRDefault="00C772F1" w:rsidP="00D0157A">
            <w:r w:rsidRPr="0096354A">
              <w:t>会社法第七百八十九条第二項（第三号を除き、同法第七百九十三条第二項において準用する場合を含む。）</w:t>
            </w:r>
          </w:p>
        </w:tc>
        <w:tc>
          <w:tcPr>
            <w:tcW w:w="3240" w:type="dxa"/>
          </w:tcPr>
          <w:p w:rsidR="00C772F1" w:rsidRPr="0096354A" w:rsidRDefault="00C772F1" w:rsidP="00D0157A">
            <w:r w:rsidRPr="00C772F1">
              <w:rPr>
                <w:u w:val="single" w:color="FF0000"/>
              </w:rPr>
              <w:t>証券取引法</w:t>
            </w:r>
            <w:r w:rsidRPr="0096354A">
              <w:t>第百三十九条の三第五項において準用する同法第百一条の四第二項</w:t>
            </w:r>
          </w:p>
          <w:p w:rsidR="00C772F1" w:rsidRPr="0096354A" w:rsidRDefault="00C772F1" w:rsidP="00D0157A"/>
        </w:tc>
      </w:tr>
      <w:tr w:rsidR="00C772F1" w:rsidTr="00D0157A">
        <w:tblPrEx>
          <w:tblCellMar>
            <w:top w:w="0" w:type="dxa"/>
            <w:bottom w:w="0" w:type="dxa"/>
          </w:tblCellMar>
        </w:tblPrEx>
        <w:trPr>
          <w:trHeight w:val="51"/>
        </w:trPr>
        <w:tc>
          <w:tcPr>
            <w:tcW w:w="1980" w:type="dxa"/>
            <w:vMerge/>
          </w:tcPr>
          <w:p w:rsidR="00C772F1" w:rsidRPr="0096354A" w:rsidRDefault="00C772F1" w:rsidP="00D0157A"/>
        </w:tc>
        <w:tc>
          <w:tcPr>
            <w:tcW w:w="3240" w:type="dxa"/>
          </w:tcPr>
          <w:p w:rsidR="00C772F1" w:rsidRPr="0096354A" w:rsidRDefault="00C772F1" w:rsidP="00D0157A">
            <w:r w:rsidRPr="0096354A">
              <w:t>第七百八十九条第三項（同法第</w:t>
            </w:r>
            <w:r w:rsidRPr="0096354A">
              <w:lastRenderedPageBreak/>
              <w:t>七百九十三条第二項において準用する場合を含む。）</w:t>
            </w:r>
          </w:p>
        </w:tc>
        <w:tc>
          <w:tcPr>
            <w:tcW w:w="3240" w:type="dxa"/>
          </w:tcPr>
          <w:p w:rsidR="00C772F1" w:rsidRPr="0096354A" w:rsidRDefault="00C772F1" w:rsidP="00D0157A">
            <w:pPr>
              <w:rPr>
                <w:rFonts w:hint="eastAsia"/>
              </w:rPr>
            </w:pPr>
            <w:r w:rsidRPr="0096354A">
              <w:lastRenderedPageBreak/>
              <w:t>第百三十九条の三第六項</w:t>
            </w:r>
          </w:p>
        </w:tc>
      </w:tr>
      <w:tr w:rsidR="00C772F1" w:rsidTr="00D0157A">
        <w:tblPrEx>
          <w:tblCellMar>
            <w:top w:w="0" w:type="dxa"/>
            <w:bottom w:w="0" w:type="dxa"/>
          </w:tblCellMar>
        </w:tblPrEx>
        <w:trPr>
          <w:trHeight w:val="51"/>
        </w:trPr>
        <w:tc>
          <w:tcPr>
            <w:tcW w:w="1980" w:type="dxa"/>
            <w:vMerge w:val="restart"/>
          </w:tcPr>
          <w:p w:rsidR="00C772F1" w:rsidRPr="0096354A" w:rsidRDefault="00C772F1" w:rsidP="00D0157A">
            <w:pPr>
              <w:rPr>
                <w:rFonts w:hint="eastAsia"/>
              </w:rPr>
            </w:pPr>
            <w:r w:rsidRPr="0096354A">
              <w:t>第八十一条第八号</w:t>
            </w:r>
          </w:p>
        </w:tc>
        <w:tc>
          <w:tcPr>
            <w:tcW w:w="3240" w:type="dxa"/>
          </w:tcPr>
          <w:p w:rsidR="00C772F1" w:rsidRPr="0096354A" w:rsidRDefault="00C772F1" w:rsidP="00D0157A">
            <w:r w:rsidRPr="0096354A">
              <w:t>会社法第八百十条第二項（第三号を除き、同法第八百十三条第二項において準用する場合を含む。）</w:t>
            </w:r>
          </w:p>
        </w:tc>
        <w:tc>
          <w:tcPr>
            <w:tcW w:w="3240" w:type="dxa"/>
          </w:tcPr>
          <w:p w:rsidR="00C772F1" w:rsidRPr="0096354A" w:rsidRDefault="00C772F1" w:rsidP="00D0157A">
            <w:pPr>
              <w:rPr>
                <w:rFonts w:hint="eastAsia"/>
              </w:rPr>
            </w:pPr>
            <w:r w:rsidRPr="00C772F1">
              <w:rPr>
                <w:u w:val="single" w:color="FF0000"/>
              </w:rPr>
              <w:t>証券取引法</w:t>
            </w:r>
            <w:r w:rsidRPr="0096354A">
              <w:t>第百三十九条の五第五項において準用する同法第百一条の四第二項</w:t>
            </w:r>
          </w:p>
        </w:tc>
      </w:tr>
      <w:tr w:rsidR="00C772F1" w:rsidTr="00D0157A">
        <w:tblPrEx>
          <w:tblCellMar>
            <w:top w:w="0" w:type="dxa"/>
            <w:bottom w:w="0" w:type="dxa"/>
          </w:tblCellMar>
        </w:tblPrEx>
        <w:trPr>
          <w:trHeight w:val="51"/>
        </w:trPr>
        <w:tc>
          <w:tcPr>
            <w:tcW w:w="1980" w:type="dxa"/>
            <w:vMerge/>
          </w:tcPr>
          <w:p w:rsidR="00C772F1" w:rsidRPr="0096354A" w:rsidRDefault="00C772F1" w:rsidP="00D0157A"/>
        </w:tc>
        <w:tc>
          <w:tcPr>
            <w:tcW w:w="3240" w:type="dxa"/>
          </w:tcPr>
          <w:p w:rsidR="00C772F1" w:rsidRPr="0096354A" w:rsidRDefault="00C772F1" w:rsidP="00D0157A">
            <w:r w:rsidRPr="0096354A">
              <w:t>第八百十条第三項（同法第八百十三条第二項において準用する場合を含む。）</w:t>
            </w:r>
          </w:p>
        </w:tc>
        <w:tc>
          <w:tcPr>
            <w:tcW w:w="3240" w:type="dxa"/>
          </w:tcPr>
          <w:p w:rsidR="00C772F1" w:rsidRPr="0096354A" w:rsidRDefault="00C772F1" w:rsidP="00D0157A">
            <w:pPr>
              <w:rPr>
                <w:rFonts w:hint="eastAsia"/>
              </w:rPr>
            </w:pPr>
            <w:r w:rsidRPr="0096354A">
              <w:t>第百三十九条の五第六項</w:t>
            </w:r>
          </w:p>
        </w:tc>
      </w:tr>
    </w:tbl>
    <w:p w:rsidR="00C772F1" w:rsidRDefault="00C772F1" w:rsidP="00C772F1">
      <w:pPr>
        <w:ind w:left="178" w:hangingChars="85" w:hanging="178"/>
        <w:rPr>
          <w:rFonts w:hint="eastAsia"/>
        </w:rPr>
      </w:pPr>
      <w:r w:rsidRPr="0096354A">
        <w:t>２　法第百三十六条第二項第二号に掲げる場合について、法第百四十五条第二項において商業登記法の規定を準用する場合における同項の規定による技術的読替えは、次の表のとおりとする。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060"/>
      </w:tblGrid>
      <w:tr w:rsidR="00C772F1" w:rsidTr="00D0157A">
        <w:tblPrEx>
          <w:tblCellMar>
            <w:top w:w="0" w:type="dxa"/>
            <w:bottom w:w="0" w:type="dxa"/>
          </w:tblCellMar>
        </w:tblPrEx>
        <w:trPr>
          <w:trHeight w:val="40"/>
        </w:trPr>
        <w:tc>
          <w:tcPr>
            <w:tcW w:w="1980" w:type="dxa"/>
          </w:tcPr>
          <w:p w:rsidR="00C772F1" w:rsidRPr="0096354A" w:rsidRDefault="00C772F1" w:rsidP="00D0157A">
            <w:r w:rsidRPr="0096354A">
              <w:t>読み替える商業登記法の規定</w:t>
            </w:r>
          </w:p>
        </w:tc>
        <w:tc>
          <w:tcPr>
            <w:tcW w:w="3240" w:type="dxa"/>
          </w:tcPr>
          <w:p w:rsidR="00C772F1" w:rsidRPr="0096354A" w:rsidRDefault="00C772F1" w:rsidP="00D0157A">
            <w:pPr>
              <w:rPr>
                <w:rFonts w:hint="eastAsia"/>
              </w:rPr>
            </w:pPr>
            <w:r w:rsidRPr="0096354A">
              <w:t>読み替えられる字句</w:t>
            </w:r>
          </w:p>
        </w:tc>
        <w:tc>
          <w:tcPr>
            <w:tcW w:w="3060" w:type="dxa"/>
          </w:tcPr>
          <w:p w:rsidR="00C772F1" w:rsidRPr="0096354A" w:rsidRDefault="00C772F1" w:rsidP="00D0157A">
            <w:pPr>
              <w:rPr>
                <w:rFonts w:hint="eastAsia"/>
              </w:rPr>
            </w:pPr>
            <w:r w:rsidRPr="0096354A">
              <w:t>読み替える字句</w:t>
            </w:r>
          </w:p>
        </w:tc>
      </w:tr>
      <w:tr w:rsidR="00C772F1" w:rsidTr="00D0157A">
        <w:tblPrEx>
          <w:tblCellMar>
            <w:top w:w="0" w:type="dxa"/>
            <w:bottom w:w="0" w:type="dxa"/>
          </w:tblCellMar>
        </w:tblPrEx>
        <w:trPr>
          <w:trHeight w:val="40"/>
        </w:trPr>
        <w:tc>
          <w:tcPr>
            <w:tcW w:w="1980" w:type="dxa"/>
            <w:vMerge w:val="restart"/>
          </w:tcPr>
          <w:p w:rsidR="00C772F1" w:rsidRPr="0096354A" w:rsidRDefault="00C772F1" w:rsidP="00D0157A">
            <w:pPr>
              <w:rPr>
                <w:rFonts w:hint="eastAsia"/>
              </w:rPr>
            </w:pPr>
            <w:r w:rsidRPr="0096354A">
              <w:t>第八十条第二号</w:t>
            </w:r>
          </w:p>
        </w:tc>
        <w:tc>
          <w:tcPr>
            <w:tcW w:w="3240" w:type="dxa"/>
          </w:tcPr>
          <w:p w:rsidR="00C772F1" w:rsidRPr="0096354A" w:rsidRDefault="00C772F1" w:rsidP="00D0157A">
            <w:r w:rsidRPr="0096354A">
              <w:t>会社法第七百九十六条第一項本文又は第三項本文</w:t>
            </w:r>
          </w:p>
        </w:tc>
        <w:tc>
          <w:tcPr>
            <w:tcW w:w="3060" w:type="dxa"/>
          </w:tcPr>
          <w:p w:rsidR="00C772F1" w:rsidRPr="0096354A" w:rsidRDefault="00C772F1" w:rsidP="00D0157A">
            <w:pPr>
              <w:rPr>
                <w:rFonts w:hint="eastAsia"/>
              </w:rPr>
            </w:pPr>
            <w:r w:rsidRPr="00C772F1">
              <w:rPr>
                <w:u w:val="single" w:color="FF0000"/>
              </w:rPr>
              <w:t>証券取引法</w:t>
            </w:r>
            <w:r w:rsidRPr="0096354A">
              <w:t>第百三十九条の九第一項本文</w:t>
            </w:r>
          </w:p>
        </w:tc>
      </w:tr>
      <w:tr w:rsidR="00C772F1" w:rsidTr="00D0157A">
        <w:tblPrEx>
          <w:tblCellMar>
            <w:top w:w="0" w:type="dxa"/>
            <w:bottom w:w="0" w:type="dxa"/>
          </w:tblCellMar>
        </w:tblPrEx>
        <w:trPr>
          <w:trHeight w:val="40"/>
        </w:trPr>
        <w:tc>
          <w:tcPr>
            <w:tcW w:w="1980" w:type="dxa"/>
            <w:vMerge/>
          </w:tcPr>
          <w:p w:rsidR="00C772F1" w:rsidRPr="0096354A" w:rsidRDefault="00C772F1" w:rsidP="00D0157A"/>
        </w:tc>
        <w:tc>
          <w:tcPr>
            <w:tcW w:w="3240" w:type="dxa"/>
          </w:tcPr>
          <w:p w:rsidR="00C772F1" w:rsidRPr="0096354A" w:rsidRDefault="00C772F1" w:rsidP="00D0157A">
            <w:r w:rsidRPr="0096354A">
              <w:t>同条第四項</w:t>
            </w:r>
          </w:p>
        </w:tc>
        <w:tc>
          <w:tcPr>
            <w:tcW w:w="3060" w:type="dxa"/>
          </w:tcPr>
          <w:p w:rsidR="00C772F1" w:rsidRPr="0096354A" w:rsidRDefault="00C772F1" w:rsidP="00D0157A">
            <w:r w:rsidRPr="0096354A">
              <w:t>同条第二項</w:t>
            </w:r>
          </w:p>
        </w:tc>
      </w:tr>
      <w:tr w:rsidR="00C772F1" w:rsidTr="00D0157A">
        <w:tblPrEx>
          <w:tblCellMar>
            <w:top w:w="0" w:type="dxa"/>
            <w:bottom w:w="0" w:type="dxa"/>
          </w:tblCellMar>
        </w:tblPrEx>
        <w:trPr>
          <w:trHeight w:val="40"/>
        </w:trPr>
        <w:tc>
          <w:tcPr>
            <w:tcW w:w="1980" w:type="dxa"/>
          </w:tcPr>
          <w:p w:rsidR="00C772F1" w:rsidRPr="0096354A" w:rsidRDefault="00C772F1" w:rsidP="00D0157A">
            <w:r w:rsidRPr="0096354A">
              <w:t>第八十条第三号</w:t>
            </w:r>
          </w:p>
        </w:tc>
        <w:tc>
          <w:tcPr>
            <w:tcW w:w="3240" w:type="dxa"/>
          </w:tcPr>
          <w:p w:rsidR="00C772F1" w:rsidRPr="0096354A" w:rsidRDefault="00C772F1" w:rsidP="00D0157A">
            <w:r w:rsidRPr="0096354A">
              <w:t>会社法第七百九十九条第二項</w:t>
            </w:r>
          </w:p>
        </w:tc>
        <w:tc>
          <w:tcPr>
            <w:tcW w:w="3060" w:type="dxa"/>
          </w:tcPr>
          <w:p w:rsidR="00C772F1" w:rsidRPr="0096354A" w:rsidRDefault="00C772F1" w:rsidP="00D0157A">
            <w:r w:rsidRPr="00C772F1">
              <w:rPr>
                <w:u w:val="single" w:color="FF0000"/>
              </w:rPr>
              <w:t>証券取引法</w:t>
            </w:r>
            <w:r w:rsidRPr="0096354A">
              <w:t>第百三十九条の十二第二項</w:t>
            </w:r>
          </w:p>
        </w:tc>
      </w:tr>
      <w:tr w:rsidR="00C772F1" w:rsidTr="00D0157A">
        <w:tblPrEx>
          <w:tblCellMar>
            <w:top w:w="0" w:type="dxa"/>
            <w:bottom w:w="0" w:type="dxa"/>
          </w:tblCellMar>
        </w:tblPrEx>
        <w:trPr>
          <w:trHeight w:val="40"/>
        </w:trPr>
        <w:tc>
          <w:tcPr>
            <w:tcW w:w="1980" w:type="dxa"/>
          </w:tcPr>
          <w:p w:rsidR="00C772F1" w:rsidRPr="0096354A" w:rsidRDefault="00C772F1" w:rsidP="00D0157A">
            <w:r w:rsidRPr="0096354A">
              <w:t>第八十条第四号</w:t>
            </w:r>
          </w:p>
        </w:tc>
        <w:tc>
          <w:tcPr>
            <w:tcW w:w="3240" w:type="dxa"/>
          </w:tcPr>
          <w:p w:rsidR="00C772F1" w:rsidRPr="0096354A" w:rsidRDefault="00C772F1" w:rsidP="00D0157A">
            <w:r w:rsidRPr="0096354A">
              <w:t>会社法第四百四十五条第五項</w:t>
            </w:r>
          </w:p>
        </w:tc>
        <w:tc>
          <w:tcPr>
            <w:tcW w:w="3060" w:type="dxa"/>
          </w:tcPr>
          <w:p w:rsidR="00C772F1" w:rsidRPr="0096354A" w:rsidRDefault="00C772F1" w:rsidP="00D0157A">
            <w:r w:rsidRPr="00C772F1">
              <w:rPr>
                <w:u w:val="single" w:color="FF0000"/>
              </w:rPr>
              <w:t>証券取引法</w:t>
            </w:r>
            <w:r w:rsidRPr="0096354A">
              <w:t>第百四十三条第二項</w:t>
            </w:r>
          </w:p>
        </w:tc>
      </w:tr>
      <w:tr w:rsidR="00C772F1" w:rsidTr="00D0157A">
        <w:tblPrEx>
          <w:tblCellMar>
            <w:top w:w="0" w:type="dxa"/>
            <w:bottom w:w="0" w:type="dxa"/>
          </w:tblCellMar>
        </w:tblPrEx>
        <w:trPr>
          <w:trHeight w:val="40"/>
        </w:trPr>
        <w:tc>
          <w:tcPr>
            <w:tcW w:w="1980" w:type="dxa"/>
            <w:vMerge w:val="restart"/>
          </w:tcPr>
          <w:p w:rsidR="00C772F1" w:rsidRPr="0096354A" w:rsidRDefault="00C772F1" w:rsidP="00D0157A">
            <w:pPr>
              <w:rPr>
                <w:rFonts w:hint="eastAsia"/>
              </w:rPr>
            </w:pPr>
            <w:r w:rsidRPr="0096354A">
              <w:t>第八十条第八号</w:t>
            </w:r>
          </w:p>
        </w:tc>
        <w:tc>
          <w:tcPr>
            <w:tcW w:w="3240" w:type="dxa"/>
          </w:tcPr>
          <w:p w:rsidR="00C772F1" w:rsidRPr="0096354A" w:rsidRDefault="00C772F1" w:rsidP="00D0157A">
            <w:r w:rsidRPr="0096354A">
              <w:t>会社法第七百八十九条第二項（第三号を除き、同法第七百九十三条第二項において準用する場合を含む。）</w:t>
            </w:r>
          </w:p>
        </w:tc>
        <w:tc>
          <w:tcPr>
            <w:tcW w:w="3060" w:type="dxa"/>
          </w:tcPr>
          <w:p w:rsidR="00C772F1" w:rsidRPr="0096354A" w:rsidRDefault="00C772F1" w:rsidP="00D0157A">
            <w:pPr>
              <w:rPr>
                <w:rFonts w:hint="eastAsia"/>
              </w:rPr>
            </w:pPr>
            <w:r w:rsidRPr="00C772F1">
              <w:rPr>
                <w:u w:val="single" w:color="FF0000"/>
              </w:rPr>
              <w:t>証券取引法</w:t>
            </w:r>
            <w:r w:rsidRPr="0096354A">
              <w:t>第百三十九条の三第五項において準用する同法第百一条の四第二項</w:t>
            </w:r>
          </w:p>
        </w:tc>
      </w:tr>
      <w:tr w:rsidR="00C772F1" w:rsidTr="00D0157A">
        <w:tblPrEx>
          <w:tblCellMar>
            <w:top w:w="0" w:type="dxa"/>
            <w:bottom w:w="0" w:type="dxa"/>
          </w:tblCellMar>
        </w:tblPrEx>
        <w:trPr>
          <w:trHeight w:val="40"/>
        </w:trPr>
        <w:tc>
          <w:tcPr>
            <w:tcW w:w="1980" w:type="dxa"/>
            <w:vMerge/>
          </w:tcPr>
          <w:p w:rsidR="00C772F1" w:rsidRPr="0096354A" w:rsidRDefault="00C772F1" w:rsidP="00D0157A"/>
        </w:tc>
        <w:tc>
          <w:tcPr>
            <w:tcW w:w="3240" w:type="dxa"/>
          </w:tcPr>
          <w:p w:rsidR="00C772F1" w:rsidRPr="0096354A" w:rsidRDefault="00C772F1" w:rsidP="00D0157A">
            <w:r w:rsidRPr="0096354A">
              <w:t>第七百八十九条第三項（同法第七百九十三条第二項において準用する場合を含む。）</w:t>
            </w:r>
          </w:p>
        </w:tc>
        <w:tc>
          <w:tcPr>
            <w:tcW w:w="3060" w:type="dxa"/>
          </w:tcPr>
          <w:p w:rsidR="00C772F1" w:rsidRPr="0096354A" w:rsidRDefault="00C772F1" w:rsidP="00D0157A">
            <w:pPr>
              <w:rPr>
                <w:rFonts w:hint="eastAsia"/>
              </w:rPr>
            </w:pPr>
            <w:r w:rsidRPr="0096354A">
              <w:t>第百三十九条の三第六項</w:t>
            </w:r>
          </w:p>
        </w:tc>
      </w:tr>
      <w:tr w:rsidR="00C772F1" w:rsidTr="00D0157A">
        <w:tblPrEx>
          <w:tblCellMar>
            <w:top w:w="0" w:type="dxa"/>
            <w:bottom w:w="0" w:type="dxa"/>
          </w:tblCellMar>
        </w:tblPrEx>
        <w:trPr>
          <w:trHeight w:val="40"/>
        </w:trPr>
        <w:tc>
          <w:tcPr>
            <w:tcW w:w="1980" w:type="dxa"/>
          </w:tcPr>
          <w:p w:rsidR="00C772F1" w:rsidRPr="0096354A" w:rsidRDefault="00C772F1" w:rsidP="00D0157A">
            <w:pPr>
              <w:rPr>
                <w:rFonts w:hint="eastAsia"/>
              </w:rPr>
            </w:pPr>
            <w:r w:rsidRPr="0096354A">
              <w:t>第八十一条第六号</w:t>
            </w:r>
          </w:p>
        </w:tc>
        <w:tc>
          <w:tcPr>
            <w:tcW w:w="3240" w:type="dxa"/>
          </w:tcPr>
          <w:p w:rsidR="00C772F1" w:rsidRPr="0096354A" w:rsidRDefault="00C772F1" w:rsidP="00D0157A">
            <w:r w:rsidRPr="0096354A">
              <w:t>会社法第八百四条第一項及び第三項</w:t>
            </w:r>
          </w:p>
        </w:tc>
        <w:tc>
          <w:tcPr>
            <w:tcW w:w="3060" w:type="dxa"/>
          </w:tcPr>
          <w:p w:rsidR="00C772F1" w:rsidRPr="0096354A" w:rsidRDefault="00C772F1" w:rsidP="00D0157A">
            <w:r w:rsidRPr="00C772F1">
              <w:rPr>
                <w:u w:val="single" w:color="FF0000"/>
              </w:rPr>
              <w:t>証券取引法</w:t>
            </w:r>
            <w:r w:rsidRPr="0096354A">
              <w:t>第百三十九条の十五第一項及び第四項</w:t>
            </w:r>
          </w:p>
        </w:tc>
      </w:tr>
      <w:tr w:rsidR="00C772F1" w:rsidTr="00D0157A">
        <w:tblPrEx>
          <w:tblCellMar>
            <w:top w:w="0" w:type="dxa"/>
            <w:bottom w:w="0" w:type="dxa"/>
          </w:tblCellMar>
        </w:tblPrEx>
        <w:trPr>
          <w:trHeight w:val="40"/>
        </w:trPr>
        <w:tc>
          <w:tcPr>
            <w:tcW w:w="1980" w:type="dxa"/>
            <w:vMerge w:val="restart"/>
          </w:tcPr>
          <w:p w:rsidR="00C772F1" w:rsidRPr="0096354A" w:rsidRDefault="00C772F1" w:rsidP="00D0157A">
            <w:pPr>
              <w:rPr>
                <w:rFonts w:hint="eastAsia"/>
              </w:rPr>
            </w:pPr>
            <w:r w:rsidRPr="0096354A">
              <w:t>第八十一条第八号</w:t>
            </w:r>
          </w:p>
        </w:tc>
        <w:tc>
          <w:tcPr>
            <w:tcW w:w="3240" w:type="dxa"/>
          </w:tcPr>
          <w:p w:rsidR="00C772F1" w:rsidRPr="0096354A" w:rsidRDefault="00C772F1" w:rsidP="00D0157A">
            <w:r w:rsidRPr="0096354A">
              <w:t>会社法第八百十条第二項（第三号を除き、同法第八百十三条第二項において準用する場合を含む。）</w:t>
            </w:r>
          </w:p>
        </w:tc>
        <w:tc>
          <w:tcPr>
            <w:tcW w:w="3060" w:type="dxa"/>
          </w:tcPr>
          <w:p w:rsidR="00C772F1" w:rsidRPr="0096354A" w:rsidRDefault="00C772F1" w:rsidP="00D0157A">
            <w:r w:rsidRPr="00C772F1">
              <w:rPr>
                <w:u w:val="single" w:color="FF0000"/>
              </w:rPr>
              <w:t>証券取引法</w:t>
            </w:r>
            <w:r w:rsidRPr="0096354A">
              <w:t>第百三十九条の五第五項において準用する同法第百一条の四第二項又は同法第百三十九条の十九において準用する同法第百三十九条の十二第三項</w:t>
            </w:r>
          </w:p>
        </w:tc>
      </w:tr>
      <w:tr w:rsidR="00C772F1" w:rsidTr="00D0157A">
        <w:tblPrEx>
          <w:tblCellMar>
            <w:top w:w="0" w:type="dxa"/>
            <w:bottom w:w="0" w:type="dxa"/>
          </w:tblCellMar>
        </w:tblPrEx>
        <w:trPr>
          <w:trHeight w:val="40"/>
        </w:trPr>
        <w:tc>
          <w:tcPr>
            <w:tcW w:w="1980" w:type="dxa"/>
            <w:vMerge/>
          </w:tcPr>
          <w:p w:rsidR="00C772F1" w:rsidRPr="0096354A" w:rsidRDefault="00C772F1" w:rsidP="00D0157A"/>
        </w:tc>
        <w:tc>
          <w:tcPr>
            <w:tcW w:w="3240" w:type="dxa"/>
          </w:tcPr>
          <w:p w:rsidR="00C772F1" w:rsidRPr="0096354A" w:rsidRDefault="00C772F1" w:rsidP="00D0157A">
            <w:r w:rsidRPr="0096354A">
              <w:t>第八百十条第三項（同法第八百十三条第二項において準用する場合を含む。）</w:t>
            </w:r>
          </w:p>
        </w:tc>
        <w:tc>
          <w:tcPr>
            <w:tcW w:w="3060" w:type="dxa"/>
          </w:tcPr>
          <w:p w:rsidR="00C772F1" w:rsidRPr="0096354A" w:rsidRDefault="00C772F1" w:rsidP="00D0157A">
            <w:r w:rsidRPr="0096354A">
              <w:t>第百三十九条の五第六項又は同法第百三十九条の十九の規定により準用する同法第百三十九条の十二第三項</w:t>
            </w:r>
          </w:p>
        </w:tc>
      </w:tr>
    </w:tbl>
    <w:p w:rsidR="00C772F1" w:rsidRPr="00C772F1" w:rsidRDefault="00C772F1" w:rsidP="00C772F1">
      <w:pPr>
        <w:rPr>
          <w:rFonts w:hint="eastAsia"/>
        </w:rPr>
      </w:pPr>
    </w:p>
    <w:p w:rsidR="00D74617" w:rsidRDefault="00D74617" w:rsidP="00D74617">
      <w:pPr>
        <w:rPr>
          <w:rFonts w:hint="eastAsia"/>
        </w:rPr>
      </w:pPr>
    </w:p>
    <w:p w:rsidR="00D74617" w:rsidRDefault="00D74617" w:rsidP="00D74617">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sidR="00C772F1">
        <w:rPr>
          <w:rFonts w:hint="eastAsia"/>
        </w:rPr>
        <w:tab/>
      </w:r>
      <w:r w:rsidR="00C772F1">
        <w:rPr>
          <w:rFonts w:hint="eastAsia"/>
        </w:rPr>
        <w:t>（改正なし）</w:t>
      </w:r>
    </w:p>
    <w:p w:rsidR="00D74617" w:rsidRDefault="00D74617" w:rsidP="00D74617">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sidR="00C772F1">
        <w:rPr>
          <w:rFonts w:hint="eastAsia"/>
        </w:rPr>
        <w:tab/>
      </w:r>
      <w:r w:rsidR="00C772F1">
        <w:rPr>
          <w:rFonts w:hint="eastAsia"/>
        </w:rPr>
        <w:t>（改正なし）</w:t>
      </w:r>
    </w:p>
    <w:p w:rsidR="00D74617" w:rsidRDefault="00D74617" w:rsidP="00D74617">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sidR="00C772F1">
        <w:rPr>
          <w:rFonts w:hint="eastAsia"/>
        </w:rPr>
        <w:tab/>
      </w:r>
      <w:r w:rsidR="00C772F1">
        <w:rPr>
          <w:rFonts w:hint="eastAsia"/>
        </w:rPr>
        <w:t>（改正なし）</w:t>
      </w:r>
    </w:p>
    <w:p w:rsidR="00D74617" w:rsidRDefault="00D74617" w:rsidP="00D74617">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sidR="00C772F1">
        <w:rPr>
          <w:rFonts w:hint="eastAsia"/>
        </w:rPr>
        <w:tab/>
      </w:r>
      <w:r w:rsidR="00C772F1">
        <w:rPr>
          <w:rFonts w:hint="eastAsia"/>
        </w:rPr>
        <w:t>（改正なし）</w:t>
      </w:r>
    </w:p>
    <w:p w:rsidR="00D74617" w:rsidRDefault="00D74617" w:rsidP="00D74617">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p>
    <w:p w:rsidR="00D74617" w:rsidRDefault="00D74617" w:rsidP="00D74617">
      <w:pPr>
        <w:rPr>
          <w:rFonts w:hint="eastAsia"/>
        </w:rPr>
      </w:pPr>
    </w:p>
    <w:p w:rsidR="00D74617" w:rsidRDefault="00D74617" w:rsidP="00D74617">
      <w:pPr>
        <w:rPr>
          <w:rFonts w:hint="eastAsia"/>
        </w:rPr>
      </w:pPr>
      <w:r>
        <w:rPr>
          <w:rFonts w:hint="eastAsia"/>
        </w:rPr>
        <w:t>（改正後）</w:t>
      </w:r>
    </w:p>
    <w:p w:rsidR="00D74617" w:rsidRDefault="0037650A" w:rsidP="0037650A">
      <w:pPr>
        <w:ind w:leftChars="84" w:left="176" w:firstLine="2"/>
        <w:rPr>
          <w:rFonts w:hint="eastAsia"/>
        </w:rPr>
      </w:pPr>
      <w:r w:rsidRPr="0096354A">
        <w:t>（合併による証券取引所の登記について準用する商業登記法の規定の読替え）</w:t>
      </w:r>
    </w:p>
    <w:p w:rsidR="0037650A" w:rsidRDefault="0037650A" w:rsidP="0037650A">
      <w:pPr>
        <w:ind w:left="179" w:hangingChars="85" w:hanging="179"/>
        <w:rPr>
          <w:rFonts w:hint="eastAsia"/>
        </w:rPr>
      </w:pPr>
      <w:r w:rsidRPr="0096354A">
        <w:rPr>
          <w:b/>
          <w:bCs/>
        </w:rPr>
        <w:t>第十九条の三の十</w:t>
      </w:r>
      <w:r w:rsidRPr="0096354A">
        <w:t xml:space="preserve">　法第百三十六条第二項第一号に掲げる場合について、法第百四十五条第一項において商業登記法の規定を準用する場合における同項の規定による技術的読替えは、次の表のとおりとする。</w:t>
      </w:r>
    </w:p>
    <w:tbl>
      <w:tblPr>
        <w:tblW w:w="846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240"/>
      </w:tblGrid>
      <w:tr w:rsidR="0037650A" w:rsidTr="0037650A">
        <w:tblPrEx>
          <w:tblCellMar>
            <w:top w:w="0" w:type="dxa"/>
            <w:bottom w:w="0" w:type="dxa"/>
          </w:tblCellMar>
        </w:tblPrEx>
        <w:trPr>
          <w:trHeight w:val="54"/>
        </w:trPr>
        <w:tc>
          <w:tcPr>
            <w:tcW w:w="1980" w:type="dxa"/>
          </w:tcPr>
          <w:p w:rsidR="0037650A" w:rsidRPr="0096354A" w:rsidRDefault="0037650A" w:rsidP="0037650A">
            <w:r w:rsidRPr="0096354A">
              <w:t>読み替える商業登記法の規定</w:t>
            </w:r>
          </w:p>
        </w:tc>
        <w:tc>
          <w:tcPr>
            <w:tcW w:w="3240" w:type="dxa"/>
          </w:tcPr>
          <w:p w:rsidR="0037650A" w:rsidRPr="0096354A" w:rsidRDefault="0037650A" w:rsidP="0037650A">
            <w:pPr>
              <w:rPr>
                <w:rFonts w:hint="eastAsia"/>
              </w:rPr>
            </w:pPr>
            <w:r w:rsidRPr="0096354A">
              <w:t>読み替えられる字句</w:t>
            </w:r>
          </w:p>
        </w:tc>
        <w:tc>
          <w:tcPr>
            <w:tcW w:w="3240" w:type="dxa"/>
          </w:tcPr>
          <w:p w:rsidR="0037650A" w:rsidRPr="0096354A" w:rsidRDefault="0037650A" w:rsidP="0037650A">
            <w:pPr>
              <w:rPr>
                <w:rFonts w:hint="eastAsia"/>
              </w:rPr>
            </w:pPr>
            <w:r w:rsidRPr="0096354A">
              <w:t>読み替える字句</w:t>
            </w:r>
          </w:p>
        </w:tc>
      </w:tr>
      <w:tr w:rsidR="0037650A" w:rsidTr="0037650A">
        <w:tblPrEx>
          <w:tblCellMar>
            <w:top w:w="0" w:type="dxa"/>
            <w:bottom w:w="0" w:type="dxa"/>
          </w:tblCellMar>
        </w:tblPrEx>
        <w:trPr>
          <w:trHeight w:val="51"/>
        </w:trPr>
        <w:tc>
          <w:tcPr>
            <w:tcW w:w="1980" w:type="dxa"/>
            <w:vMerge w:val="restart"/>
          </w:tcPr>
          <w:p w:rsidR="0037650A" w:rsidRPr="0096354A" w:rsidRDefault="0037650A" w:rsidP="0037650A">
            <w:pPr>
              <w:rPr>
                <w:rFonts w:hint="eastAsia"/>
              </w:rPr>
            </w:pPr>
            <w:r w:rsidRPr="0096354A">
              <w:t>第八十条第三号</w:t>
            </w:r>
          </w:p>
        </w:tc>
        <w:tc>
          <w:tcPr>
            <w:tcW w:w="3240" w:type="dxa"/>
          </w:tcPr>
          <w:p w:rsidR="0037650A" w:rsidRPr="0096354A" w:rsidRDefault="0037650A" w:rsidP="0037650A">
            <w:pPr>
              <w:rPr>
                <w:rFonts w:hint="eastAsia"/>
              </w:rPr>
            </w:pPr>
            <w:r w:rsidRPr="0096354A">
              <w:t>会社法第七百九十九条第二項</w:t>
            </w:r>
          </w:p>
        </w:tc>
        <w:tc>
          <w:tcPr>
            <w:tcW w:w="3240" w:type="dxa"/>
          </w:tcPr>
          <w:p w:rsidR="0037650A" w:rsidRPr="0096354A" w:rsidRDefault="0037650A" w:rsidP="0037650A">
            <w:r w:rsidRPr="0096354A">
              <w:t>証券取引法第百三十九条の四第四項において準用する同法第百一条の四第二項</w:t>
            </w:r>
          </w:p>
        </w:tc>
      </w:tr>
      <w:tr w:rsidR="0037650A" w:rsidTr="0037650A">
        <w:tblPrEx>
          <w:tblCellMar>
            <w:top w:w="0" w:type="dxa"/>
            <w:bottom w:w="0" w:type="dxa"/>
          </w:tblCellMar>
        </w:tblPrEx>
        <w:trPr>
          <w:trHeight w:val="51"/>
        </w:trPr>
        <w:tc>
          <w:tcPr>
            <w:tcW w:w="1980" w:type="dxa"/>
            <w:vMerge/>
          </w:tcPr>
          <w:p w:rsidR="0037650A" w:rsidRPr="0096354A" w:rsidRDefault="0037650A" w:rsidP="0037650A"/>
        </w:tc>
        <w:tc>
          <w:tcPr>
            <w:tcW w:w="3240" w:type="dxa"/>
          </w:tcPr>
          <w:p w:rsidR="0037650A" w:rsidRPr="0096354A" w:rsidRDefault="0037650A" w:rsidP="0037650A">
            <w:r w:rsidRPr="0096354A">
              <w:t>同条第三項</w:t>
            </w:r>
          </w:p>
        </w:tc>
        <w:tc>
          <w:tcPr>
            <w:tcW w:w="3240" w:type="dxa"/>
          </w:tcPr>
          <w:p w:rsidR="0037650A" w:rsidRPr="0096354A" w:rsidRDefault="0037650A" w:rsidP="0037650A">
            <w:r w:rsidRPr="0096354A">
              <w:t>同法第百三十九条の四第五項</w:t>
            </w:r>
          </w:p>
        </w:tc>
      </w:tr>
      <w:tr w:rsidR="0037650A" w:rsidTr="0037650A">
        <w:tblPrEx>
          <w:tblCellMar>
            <w:top w:w="0" w:type="dxa"/>
            <w:bottom w:w="0" w:type="dxa"/>
          </w:tblCellMar>
        </w:tblPrEx>
        <w:trPr>
          <w:trHeight w:val="51"/>
        </w:trPr>
        <w:tc>
          <w:tcPr>
            <w:tcW w:w="1980" w:type="dxa"/>
          </w:tcPr>
          <w:p w:rsidR="0037650A" w:rsidRPr="0096354A" w:rsidRDefault="0037650A" w:rsidP="0037650A">
            <w:r w:rsidRPr="0096354A">
              <w:t>第八十条第四号</w:t>
            </w:r>
          </w:p>
        </w:tc>
        <w:tc>
          <w:tcPr>
            <w:tcW w:w="3240" w:type="dxa"/>
          </w:tcPr>
          <w:p w:rsidR="0037650A" w:rsidRPr="0096354A" w:rsidRDefault="0037650A" w:rsidP="0037650A">
            <w:r w:rsidRPr="0096354A">
              <w:t>会社法第四百四十五条第五項</w:t>
            </w:r>
          </w:p>
        </w:tc>
        <w:tc>
          <w:tcPr>
            <w:tcW w:w="3240" w:type="dxa"/>
          </w:tcPr>
          <w:p w:rsidR="0037650A" w:rsidRPr="0096354A" w:rsidRDefault="0037650A" w:rsidP="0037650A">
            <w:r w:rsidRPr="0096354A">
              <w:t>証券取引法第百四十三条第二項</w:t>
            </w:r>
          </w:p>
        </w:tc>
      </w:tr>
      <w:tr w:rsidR="0037650A" w:rsidTr="0037650A">
        <w:tblPrEx>
          <w:tblCellMar>
            <w:top w:w="0" w:type="dxa"/>
            <w:bottom w:w="0" w:type="dxa"/>
          </w:tblCellMar>
        </w:tblPrEx>
        <w:trPr>
          <w:trHeight w:val="51"/>
        </w:trPr>
        <w:tc>
          <w:tcPr>
            <w:tcW w:w="1980" w:type="dxa"/>
            <w:vMerge w:val="restart"/>
          </w:tcPr>
          <w:p w:rsidR="0037650A" w:rsidRPr="0096354A" w:rsidRDefault="0037650A" w:rsidP="0037650A">
            <w:pPr>
              <w:rPr>
                <w:rFonts w:hint="eastAsia"/>
              </w:rPr>
            </w:pPr>
            <w:r w:rsidRPr="0096354A">
              <w:t>第八十条第八号</w:t>
            </w:r>
          </w:p>
        </w:tc>
        <w:tc>
          <w:tcPr>
            <w:tcW w:w="3240" w:type="dxa"/>
          </w:tcPr>
          <w:p w:rsidR="0037650A" w:rsidRPr="0096354A" w:rsidRDefault="0037650A" w:rsidP="0037650A">
            <w:r w:rsidRPr="0096354A">
              <w:t>会社法第七百八十九条第二項（第三号を除き、同法第七百九十三条第二項において準用する場合を含む。）</w:t>
            </w:r>
          </w:p>
        </w:tc>
        <w:tc>
          <w:tcPr>
            <w:tcW w:w="3240" w:type="dxa"/>
          </w:tcPr>
          <w:p w:rsidR="0037650A" w:rsidRPr="0096354A" w:rsidRDefault="0037650A" w:rsidP="0037650A">
            <w:r w:rsidRPr="0096354A">
              <w:t>証券取引法第百三十九条の三第五項において準用する同法第百一条の四第二項</w:t>
            </w:r>
          </w:p>
          <w:p w:rsidR="0037650A" w:rsidRPr="0096354A" w:rsidRDefault="0037650A" w:rsidP="0037650A"/>
        </w:tc>
      </w:tr>
      <w:tr w:rsidR="0037650A" w:rsidTr="0037650A">
        <w:tblPrEx>
          <w:tblCellMar>
            <w:top w:w="0" w:type="dxa"/>
            <w:bottom w:w="0" w:type="dxa"/>
          </w:tblCellMar>
        </w:tblPrEx>
        <w:trPr>
          <w:trHeight w:val="51"/>
        </w:trPr>
        <w:tc>
          <w:tcPr>
            <w:tcW w:w="1980" w:type="dxa"/>
            <w:vMerge/>
          </w:tcPr>
          <w:p w:rsidR="0037650A" w:rsidRPr="0096354A" w:rsidRDefault="0037650A" w:rsidP="0037650A"/>
        </w:tc>
        <w:tc>
          <w:tcPr>
            <w:tcW w:w="3240" w:type="dxa"/>
          </w:tcPr>
          <w:p w:rsidR="0037650A" w:rsidRPr="0096354A" w:rsidRDefault="0037650A" w:rsidP="0037650A">
            <w:r w:rsidRPr="0096354A">
              <w:t>第七百八十九条第三項（同法第七百九十三条第二項において準用する場合を含む。）</w:t>
            </w:r>
          </w:p>
        </w:tc>
        <w:tc>
          <w:tcPr>
            <w:tcW w:w="3240" w:type="dxa"/>
          </w:tcPr>
          <w:p w:rsidR="0037650A" w:rsidRPr="0096354A" w:rsidRDefault="0037650A" w:rsidP="0037650A">
            <w:pPr>
              <w:rPr>
                <w:rFonts w:hint="eastAsia"/>
              </w:rPr>
            </w:pPr>
            <w:r w:rsidRPr="0096354A">
              <w:t>第百三十九条の三第六項</w:t>
            </w:r>
          </w:p>
        </w:tc>
      </w:tr>
      <w:tr w:rsidR="0037650A" w:rsidTr="0037650A">
        <w:tblPrEx>
          <w:tblCellMar>
            <w:top w:w="0" w:type="dxa"/>
            <w:bottom w:w="0" w:type="dxa"/>
          </w:tblCellMar>
        </w:tblPrEx>
        <w:trPr>
          <w:trHeight w:val="51"/>
        </w:trPr>
        <w:tc>
          <w:tcPr>
            <w:tcW w:w="1980" w:type="dxa"/>
            <w:vMerge w:val="restart"/>
          </w:tcPr>
          <w:p w:rsidR="0037650A" w:rsidRPr="0096354A" w:rsidRDefault="0037650A" w:rsidP="0037650A">
            <w:pPr>
              <w:rPr>
                <w:rFonts w:hint="eastAsia"/>
              </w:rPr>
            </w:pPr>
            <w:r w:rsidRPr="0096354A">
              <w:t>第八十一条第八号</w:t>
            </w:r>
          </w:p>
        </w:tc>
        <w:tc>
          <w:tcPr>
            <w:tcW w:w="3240" w:type="dxa"/>
          </w:tcPr>
          <w:p w:rsidR="0037650A" w:rsidRPr="0096354A" w:rsidRDefault="0037650A" w:rsidP="0037650A">
            <w:r w:rsidRPr="0096354A">
              <w:t>会社法第八百十条第二項（第三号を除き、同法第八百十三条第二項において準用する場合を含む。）</w:t>
            </w:r>
          </w:p>
        </w:tc>
        <w:tc>
          <w:tcPr>
            <w:tcW w:w="3240" w:type="dxa"/>
          </w:tcPr>
          <w:p w:rsidR="0037650A" w:rsidRPr="0096354A" w:rsidRDefault="0037650A" w:rsidP="0037650A">
            <w:pPr>
              <w:rPr>
                <w:rFonts w:hint="eastAsia"/>
              </w:rPr>
            </w:pPr>
            <w:r w:rsidRPr="0096354A">
              <w:t>証券取引法第百三十九条の五第五項において準用する同法第百一条の四第二項</w:t>
            </w:r>
          </w:p>
        </w:tc>
      </w:tr>
      <w:tr w:rsidR="0037650A" w:rsidTr="0037650A">
        <w:tblPrEx>
          <w:tblCellMar>
            <w:top w:w="0" w:type="dxa"/>
            <w:bottom w:w="0" w:type="dxa"/>
          </w:tblCellMar>
        </w:tblPrEx>
        <w:trPr>
          <w:trHeight w:val="51"/>
        </w:trPr>
        <w:tc>
          <w:tcPr>
            <w:tcW w:w="1980" w:type="dxa"/>
            <w:vMerge/>
          </w:tcPr>
          <w:p w:rsidR="0037650A" w:rsidRPr="0096354A" w:rsidRDefault="0037650A" w:rsidP="0037650A"/>
        </w:tc>
        <w:tc>
          <w:tcPr>
            <w:tcW w:w="3240" w:type="dxa"/>
          </w:tcPr>
          <w:p w:rsidR="0037650A" w:rsidRPr="0096354A" w:rsidRDefault="0037650A" w:rsidP="0037650A">
            <w:r w:rsidRPr="0096354A">
              <w:t>第八百十条第三項（同法第八百</w:t>
            </w:r>
            <w:r w:rsidRPr="0096354A">
              <w:lastRenderedPageBreak/>
              <w:t>十三条第二項において準用する場合を含む。）</w:t>
            </w:r>
          </w:p>
        </w:tc>
        <w:tc>
          <w:tcPr>
            <w:tcW w:w="3240" w:type="dxa"/>
          </w:tcPr>
          <w:p w:rsidR="0037650A" w:rsidRPr="0096354A" w:rsidRDefault="0037650A" w:rsidP="0037650A">
            <w:pPr>
              <w:rPr>
                <w:rFonts w:hint="eastAsia"/>
              </w:rPr>
            </w:pPr>
            <w:r w:rsidRPr="0096354A">
              <w:lastRenderedPageBreak/>
              <w:t>第百三十九条の五第六項</w:t>
            </w:r>
          </w:p>
        </w:tc>
      </w:tr>
    </w:tbl>
    <w:p w:rsidR="0037650A" w:rsidRDefault="0037650A" w:rsidP="00D74617">
      <w:pPr>
        <w:ind w:left="178" w:hangingChars="85" w:hanging="178"/>
        <w:rPr>
          <w:rFonts w:hint="eastAsia"/>
        </w:rPr>
      </w:pPr>
      <w:r w:rsidRPr="0096354A">
        <w:t>２　法第百三十六条第二項第二号に掲げる場合について、法第百四十五条第二項において商業登記法の規定を準用する場合における同項の規定による技術的読替えは、次の表のとおりとする。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240"/>
        <w:gridCol w:w="3060"/>
      </w:tblGrid>
      <w:tr w:rsidR="0037650A" w:rsidTr="00762D4A">
        <w:tblPrEx>
          <w:tblCellMar>
            <w:top w:w="0" w:type="dxa"/>
            <w:bottom w:w="0" w:type="dxa"/>
          </w:tblCellMar>
        </w:tblPrEx>
        <w:trPr>
          <w:trHeight w:val="40"/>
        </w:trPr>
        <w:tc>
          <w:tcPr>
            <w:tcW w:w="1980" w:type="dxa"/>
          </w:tcPr>
          <w:p w:rsidR="0037650A" w:rsidRPr="0096354A" w:rsidRDefault="0037650A" w:rsidP="0037650A">
            <w:r w:rsidRPr="0096354A">
              <w:t>読み替える商業登記法の規定</w:t>
            </w:r>
          </w:p>
        </w:tc>
        <w:tc>
          <w:tcPr>
            <w:tcW w:w="3240" w:type="dxa"/>
          </w:tcPr>
          <w:p w:rsidR="0037650A" w:rsidRPr="0096354A" w:rsidRDefault="0037650A" w:rsidP="0037650A">
            <w:pPr>
              <w:rPr>
                <w:rFonts w:hint="eastAsia"/>
              </w:rPr>
            </w:pPr>
            <w:r w:rsidRPr="0096354A">
              <w:t>読み替えられる字句</w:t>
            </w:r>
          </w:p>
        </w:tc>
        <w:tc>
          <w:tcPr>
            <w:tcW w:w="3060" w:type="dxa"/>
          </w:tcPr>
          <w:p w:rsidR="0037650A" w:rsidRPr="0096354A" w:rsidRDefault="0037650A" w:rsidP="0037650A">
            <w:pPr>
              <w:rPr>
                <w:rFonts w:hint="eastAsia"/>
              </w:rPr>
            </w:pPr>
            <w:r w:rsidRPr="0096354A">
              <w:t>読み替える字句</w:t>
            </w:r>
          </w:p>
        </w:tc>
      </w:tr>
      <w:tr w:rsidR="0037650A" w:rsidTr="00762D4A">
        <w:tblPrEx>
          <w:tblCellMar>
            <w:top w:w="0" w:type="dxa"/>
            <w:bottom w:w="0" w:type="dxa"/>
          </w:tblCellMar>
        </w:tblPrEx>
        <w:trPr>
          <w:trHeight w:val="40"/>
        </w:trPr>
        <w:tc>
          <w:tcPr>
            <w:tcW w:w="1980" w:type="dxa"/>
            <w:vMerge w:val="restart"/>
          </w:tcPr>
          <w:p w:rsidR="0037650A" w:rsidRPr="0096354A" w:rsidRDefault="0037650A" w:rsidP="0037650A">
            <w:pPr>
              <w:rPr>
                <w:rFonts w:hint="eastAsia"/>
              </w:rPr>
            </w:pPr>
            <w:r w:rsidRPr="0096354A">
              <w:t>第八十条第二号</w:t>
            </w:r>
          </w:p>
        </w:tc>
        <w:tc>
          <w:tcPr>
            <w:tcW w:w="3240" w:type="dxa"/>
          </w:tcPr>
          <w:p w:rsidR="0037650A" w:rsidRPr="0096354A" w:rsidRDefault="0037650A" w:rsidP="0037650A">
            <w:r w:rsidRPr="0096354A">
              <w:t>会社法第七百九十六条第一項本文又は第三項本文</w:t>
            </w:r>
          </w:p>
        </w:tc>
        <w:tc>
          <w:tcPr>
            <w:tcW w:w="3060" w:type="dxa"/>
          </w:tcPr>
          <w:p w:rsidR="0037650A" w:rsidRPr="0096354A" w:rsidRDefault="0037650A" w:rsidP="0037650A">
            <w:pPr>
              <w:rPr>
                <w:rFonts w:hint="eastAsia"/>
              </w:rPr>
            </w:pPr>
            <w:r w:rsidRPr="0096354A">
              <w:t>証券取引法第百三十九条の九第一項本文</w:t>
            </w:r>
          </w:p>
        </w:tc>
      </w:tr>
      <w:tr w:rsidR="0037650A" w:rsidTr="00762D4A">
        <w:tblPrEx>
          <w:tblCellMar>
            <w:top w:w="0" w:type="dxa"/>
            <w:bottom w:w="0" w:type="dxa"/>
          </w:tblCellMar>
        </w:tblPrEx>
        <w:trPr>
          <w:trHeight w:val="40"/>
        </w:trPr>
        <w:tc>
          <w:tcPr>
            <w:tcW w:w="1980" w:type="dxa"/>
            <w:vMerge/>
          </w:tcPr>
          <w:p w:rsidR="0037650A" w:rsidRPr="0096354A" w:rsidRDefault="0037650A" w:rsidP="0037650A"/>
        </w:tc>
        <w:tc>
          <w:tcPr>
            <w:tcW w:w="3240" w:type="dxa"/>
          </w:tcPr>
          <w:p w:rsidR="0037650A" w:rsidRPr="0096354A" w:rsidRDefault="0037650A" w:rsidP="0037650A">
            <w:r w:rsidRPr="0096354A">
              <w:t>同条第四項</w:t>
            </w:r>
          </w:p>
        </w:tc>
        <w:tc>
          <w:tcPr>
            <w:tcW w:w="3060" w:type="dxa"/>
          </w:tcPr>
          <w:p w:rsidR="0037650A" w:rsidRPr="0096354A" w:rsidRDefault="0037650A" w:rsidP="0037650A">
            <w:r w:rsidRPr="0096354A">
              <w:t>同条第二項</w:t>
            </w:r>
          </w:p>
        </w:tc>
      </w:tr>
      <w:tr w:rsidR="0037650A" w:rsidTr="00762D4A">
        <w:tblPrEx>
          <w:tblCellMar>
            <w:top w:w="0" w:type="dxa"/>
            <w:bottom w:w="0" w:type="dxa"/>
          </w:tblCellMar>
        </w:tblPrEx>
        <w:trPr>
          <w:trHeight w:val="40"/>
        </w:trPr>
        <w:tc>
          <w:tcPr>
            <w:tcW w:w="1980" w:type="dxa"/>
          </w:tcPr>
          <w:p w:rsidR="0037650A" w:rsidRPr="0096354A" w:rsidRDefault="0037650A" w:rsidP="0037650A">
            <w:r w:rsidRPr="0096354A">
              <w:t>第八十条第三号</w:t>
            </w:r>
          </w:p>
        </w:tc>
        <w:tc>
          <w:tcPr>
            <w:tcW w:w="3240" w:type="dxa"/>
          </w:tcPr>
          <w:p w:rsidR="0037650A" w:rsidRPr="0096354A" w:rsidRDefault="0037650A" w:rsidP="0037650A">
            <w:r w:rsidRPr="0096354A">
              <w:t>会社法第七百九十九条第二項</w:t>
            </w:r>
          </w:p>
        </w:tc>
        <w:tc>
          <w:tcPr>
            <w:tcW w:w="3060" w:type="dxa"/>
          </w:tcPr>
          <w:p w:rsidR="0037650A" w:rsidRPr="0096354A" w:rsidRDefault="0037650A" w:rsidP="0037650A">
            <w:r w:rsidRPr="0096354A">
              <w:t>証券取引法第百三十九条の十二第二項</w:t>
            </w:r>
          </w:p>
        </w:tc>
      </w:tr>
      <w:tr w:rsidR="0037650A" w:rsidTr="00762D4A">
        <w:tblPrEx>
          <w:tblCellMar>
            <w:top w:w="0" w:type="dxa"/>
            <w:bottom w:w="0" w:type="dxa"/>
          </w:tblCellMar>
        </w:tblPrEx>
        <w:trPr>
          <w:trHeight w:val="40"/>
        </w:trPr>
        <w:tc>
          <w:tcPr>
            <w:tcW w:w="1980" w:type="dxa"/>
          </w:tcPr>
          <w:p w:rsidR="0037650A" w:rsidRPr="0096354A" w:rsidRDefault="0037650A" w:rsidP="0037650A">
            <w:r w:rsidRPr="0096354A">
              <w:t>第八十条第四号</w:t>
            </w:r>
          </w:p>
        </w:tc>
        <w:tc>
          <w:tcPr>
            <w:tcW w:w="3240" w:type="dxa"/>
          </w:tcPr>
          <w:p w:rsidR="0037650A" w:rsidRPr="0096354A" w:rsidRDefault="0037650A" w:rsidP="0037650A">
            <w:r w:rsidRPr="0096354A">
              <w:t>会社法第四百四十五条第五項</w:t>
            </w:r>
          </w:p>
        </w:tc>
        <w:tc>
          <w:tcPr>
            <w:tcW w:w="3060" w:type="dxa"/>
          </w:tcPr>
          <w:p w:rsidR="0037650A" w:rsidRPr="0096354A" w:rsidRDefault="0037650A" w:rsidP="0037650A">
            <w:r w:rsidRPr="0096354A">
              <w:t>証券取引法第百四十三条第二項</w:t>
            </w:r>
          </w:p>
        </w:tc>
      </w:tr>
      <w:tr w:rsidR="0037650A" w:rsidTr="00762D4A">
        <w:tblPrEx>
          <w:tblCellMar>
            <w:top w:w="0" w:type="dxa"/>
            <w:bottom w:w="0" w:type="dxa"/>
          </w:tblCellMar>
        </w:tblPrEx>
        <w:trPr>
          <w:trHeight w:val="40"/>
        </w:trPr>
        <w:tc>
          <w:tcPr>
            <w:tcW w:w="1980" w:type="dxa"/>
            <w:vMerge w:val="restart"/>
          </w:tcPr>
          <w:p w:rsidR="0037650A" w:rsidRPr="0096354A" w:rsidRDefault="0037650A" w:rsidP="0037650A">
            <w:pPr>
              <w:rPr>
                <w:rFonts w:hint="eastAsia"/>
              </w:rPr>
            </w:pPr>
            <w:r w:rsidRPr="0096354A">
              <w:t>第八十条第八号</w:t>
            </w:r>
          </w:p>
        </w:tc>
        <w:tc>
          <w:tcPr>
            <w:tcW w:w="3240" w:type="dxa"/>
          </w:tcPr>
          <w:p w:rsidR="0037650A" w:rsidRPr="0096354A" w:rsidRDefault="0037650A" w:rsidP="0037650A">
            <w:r w:rsidRPr="0096354A">
              <w:t>会社法第七百八十九条第二項（第三号を除き、同法第七百九十三条第二項において準用する場合を含む。）</w:t>
            </w:r>
          </w:p>
        </w:tc>
        <w:tc>
          <w:tcPr>
            <w:tcW w:w="3060" w:type="dxa"/>
          </w:tcPr>
          <w:p w:rsidR="0037650A" w:rsidRPr="0096354A" w:rsidRDefault="0037650A" w:rsidP="0037650A">
            <w:pPr>
              <w:rPr>
                <w:rFonts w:hint="eastAsia"/>
              </w:rPr>
            </w:pPr>
            <w:r w:rsidRPr="0096354A">
              <w:t>証券取引法第百三十九条の三第五項において準用する同法第百一条の四第二項</w:t>
            </w:r>
          </w:p>
        </w:tc>
      </w:tr>
      <w:tr w:rsidR="0037650A" w:rsidTr="00762D4A">
        <w:tblPrEx>
          <w:tblCellMar>
            <w:top w:w="0" w:type="dxa"/>
            <w:bottom w:w="0" w:type="dxa"/>
          </w:tblCellMar>
        </w:tblPrEx>
        <w:trPr>
          <w:trHeight w:val="40"/>
        </w:trPr>
        <w:tc>
          <w:tcPr>
            <w:tcW w:w="1980" w:type="dxa"/>
            <w:vMerge/>
          </w:tcPr>
          <w:p w:rsidR="0037650A" w:rsidRPr="0096354A" w:rsidRDefault="0037650A" w:rsidP="0037650A"/>
        </w:tc>
        <w:tc>
          <w:tcPr>
            <w:tcW w:w="3240" w:type="dxa"/>
          </w:tcPr>
          <w:p w:rsidR="0037650A" w:rsidRPr="0096354A" w:rsidRDefault="0037650A" w:rsidP="0037650A">
            <w:r w:rsidRPr="0096354A">
              <w:t>第七百八十九条第三項（同法第七百九十三条第二項において準用する場合を含む。）</w:t>
            </w:r>
          </w:p>
        </w:tc>
        <w:tc>
          <w:tcPr>
            <w:tcW w:w="3060" w:type="dxa"/>
          </w:tcPr>
          <w:p w:rsidR="0037650A" w:rsidRPr="0096354A" w:rsidRDefault="0037650A" w:rsidP="0037650A">
            <w:pPr>
              <w:rPr>
                <w:rFonts w:hint="eastAsia"/>
              </w:rPr>
            </w:pPr>
            <w:r w:rsidRPr="0096354A">
              <w:t>第百三十九条の三第六項</w:t>
            </w:r>
          </w:p>
        </w:tc>
      </w:tr>
      <w:tr w:rsidR="0037650A" w:rsidTr="00762D4A">
        <w:tblPrEx>
          <w:tblCellMar>
            <w:top w:w="0" w:type="dxa"/>
            <w:bottom w:w="0" w:type="dxa"/>
          </w:tblCellMar>
        </w:tblPrEx>
        <w:trPr>
          <w:trHeight w:val="40"/>
        </w:trPr>
        <w:tc>
          <w:tcPr>
            <w:tcW w:w="1980" w:type="dxa"/>
          </w:tcPr>
          <w:p w:rsidR="0037650A" w:rsidRPr="0096354A" w:rsidRDefault="0037650A" w:rsidP="0037650A">
            <w:pPr>
              <w:rPr>
                <w:rFonts w:hint="eastAsia"/>
              </w:rPr>
            </w:pPr>
            <w:r w:rsidRPr="0096354A">
              <w:t>第八十一条第六号</w:t>
            </w:r>
          </w:p>
        </w:tc>
        <w:tc>
          <w:tcPr>
            <w:tcW w:w="3240" w:type="dxa"/>
          </w:tcPr>
          <w:p w:rsidR="0037650A" w:rsidRPr="0096354A" w:rsidRDefault="0037650A" w:rsidP="0037650A">
            <w:r w:rsidRPr="0096354A">
              <w:t>会社法第八百四条第一項及び第三項</w:t>
            </w:r>
          </w:p>
        </w:tc>
        <w:tc>
          <w:tcPr>
            <w:tcW w:w="3060" w:type="dxa"/>
          </w:tcPr>
          <w:p w:rsidR="0037650A" w:rsidRPr="0096354A" w:rsidRDefault="0037650A" w:rsidP="0037650A">
            <w:r w:rsidRPr="0096354A">
              <w:t>証券取引法第百三十九条の十五第一項及び第四項</w:t>
            </w:r>
          </w:p>
        </w:tc>
      </w:tr>
      <w:tr w:rsidR="0037650A" w:rsidTr="00762D4A">
        <w:tblPrEx>
          <w:tblCellMar>
            <w:top w:w="0" w:type="dxa"/>
            <w:bottom w:w="0" w:type="dxa"/>
          </w:tblCellMar>
        </w:tblPrEx>
        <w:trPr>
          <w:trHeight w:val="40"/>
        </w:trPr>
        <w:tc>
          <w:tcPr>
            <w:tcW w:w="1980" w:type="dxa"/>
            <w:vMerge w:val="restart"/>
          </w:tcPr>
          <w:p w:rsidR="0037650A" w:rsidRPr="0096354A" w:rsidRDefault="0037650A" w:rsidP="0037650A">
            <w:pPr>
              <w:rPr>
                <w:rFonts w:hint="eastAsia"/>
              </w:rPr>
            </w:pPr>
            <w:r w:rsidRPr="0096354A">
              <w:t>第八十一条第八号</w:t>
            </w:r>
          </w:p>
        </w:tc>
        <w:tc>
          <w:tcPr>
            <w:tcW w:w="3240" w:type="dxa"/>
          </w:tcPr>
          <w:p w:rsidR="0037650A" w:rsidRPr="0096354A" w:rsidRDefault="0037650A" w:rsidP="0037650A">
            <w:r w:rsidRPr="0096354A">
              <w:t>会社法第八百十条第二項（第三号を除き、同法第八百十三条第二項において準用する場合を含む。）</w:t>
            </w:r>
          </w:p>
        </w:tc>
        <w:tc>
          <w:tcPr>
            <w:tcW w:w="3060" w:type="dxa"/>
          </w:tcPr>
          <w:p w:rsidR="0037650A" w:rsidRPr="0096354A" w:rsidRDefault="0037650A" w:rsidP="0037650A">
            <w:r w:rsidRPr="0096354A">
              <w:t>証券取引法第百三十九条の五第五項において準用する同法第百一条の四第二項又は同法第百三十九条の十九において準用する同法第百三十九条の十二第三項</w:t>
            </w:r>
          </w:p>
        </w:tc>
      </w:tr>
      <w:tr w:rsidR="0037650A" w:rsidTr="00762D4A">
        <w:tblPrEx>
          <w:tblCellMar>
            <w:top w:w="0" w:type="dxa"/>
            <w:bottom w:w="0" w:type="dxa"/>
          </w:tblCellMar>
        </w:tblPrEx>
        <w:trPr>
          <w:trHeight w:val="40"/>
        </w:trPr>
        <w:tc>
          <w:tcPr>
            <w:tcW w:w="1980" w:type="dxa"/>
            <w:vMerge/>
          </w:tcPr>
          <w:p w:rsidR="0037650A" w:rsidRPr="0096354A" w:rsidRDefault="0037650A" w:rsidP="0037650A"/>
        </w:tc>
        <w:tc>
          <w:tcPr>
            <w:tcW w:w="3240" w:type="dxa"/>
          </w:tcPr>
          <w:p w:rsidR="0037650A" w:rsidRPr="0096354A" w:rsidRDefault="0037650A" w:rsidP="0037650A">
            <w:r w:rsidRPr="0096354A">
              <w:t>第八百十条第三項（同法第八百十三条第二項において準用する場合を含む。）</w:t>
            </w:r>
          </w:p>
        </w:tc>
        <w:tc>
          <w:tcPr>
            <w:tcW w:w="3060" w:type="dxa"/>
          </w:tcPr>
          <w:p w:rsidR="0037650A" w:rsidRPr="0096354A" w:rsidRDefault="0037650A" w:rsidP="0037650A">
            <w:r w:rsidRPr="0096354A">
              <w:t>第百三十九条の五第六項又は同法第百三十九条の十九の規定により準用する同法第百三十九条の十二第三項</w:t>
            </w:r>
          </w:p>
        </w:tc>
      </w:tr>
    </w:tbl>
    <w:p w:rsidR="0037650A" w:rsidRDefault="0037650A" w:rsidP="00D74617">
      <w:pPr>
        <w:ind w:left="178" w:hangingChars="85" w:hanging="178"/>
        <w:rPr>
          <w:rFonts w:hint="eastAsia"/>
        </w:rPr>
      </w:pPr>
    </w:p>
    <w:p w:rsidR="00D74617" w:rsidRDefault="00D74617" w:rsidP="00D74617">
      <w:pPr>
        <w:ind w:left="178" w:hangingChars="85" w:hanging="178"/>
        <w:rPr>
          <w:rFonts w:hint="eastAsia"/>
        </w:rPr>
      </w:pPr>
      <w:r>
        <w:rPr>
          <w:rFonts w:hint="eastAsia"/>
        </w:rPr>
        <w:t>（改正前）</w:t>
      </w:r>
    </w:p>
    <w:p w:rsidR="00D74617" w:rsidRPr="00205E78" w:rsidRDefault="00D74617" w:rsidP="00D74617">
      <w:pPr>
        <w:rPr>
          <w:rFonts w:hint="eastAsia"/>
          <w:u w:val="single" w:color="FF0000"/>
        </w:rPr>
      </w:pPr>
      <w:r w:rsidRPr="00205E78">
        <w:rPr>
          <w:rFonts w:hint="eastAsia"/>
          <w:u w:val="single" w:color="FF0000"/>
        </w:rPr>
        <w:t>（新設）</w:t>
      </w:r>
    </w:p>
    <w:p w:rsidR="00762D4A" w:rsidRPr="0037650A" w:rsidRDefault="00762D4A">
      <w:pPr>
        <w:rPr>
          <w:rFonts w:hint="eastAsia"/>
        </w:rPr>
      </w:pPr>
    </w:p>
    <w:sectPr w:rsidR="00762D4A" w:rsidRPr="0037650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19A" w:rsidRDefault="0082719A">
      <w:r>
        <w:separator/>
      </w:r>
    </w:p>
  </w:endnote>
  <w:endnote w:type="continuationSeparator" w:id="0">
    <w:p w:rsidR="0082719A" w:rsidRDefault="00827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DA" w:rsidRDefault="002D25DA" w:rsidP="00762D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D25DA" w:rsidRDefault="002D25DA" w:rsidP="00762D4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5DA" w:rsidRDefault="002D25DA" w:rsidP="00762D4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031B">
      <w:rPr>
        <w:rStyle w:val="a4"/>
        <w:noProof/>
      </w:rPr>
      <w:t>1</w:t>
    </w:r>
    <w:r>
      <w:rPr>
        <w:rStyle w:val="a4"/>
      </w:rPr>
      <w:fldChar w:fldCharType="end"/>
    </w:r>
  </w:p>
  <w:p w:rsidR="002D25DA" w:rsidRPr="002D25DA" w:rsidRDefault="002D25DA" w:rsidP="00762D4A">
    <w:pPr>
      <w:pStyle w:val="a3"/>
      <w:ind w:right="360"/>
    </w:pPr>
    <w:r>
      <w:rPr>
        <w:rFonts w:ascii="Times New Roman" w:hAnsi="Times New Roman" w:hint="eastAsia"/>
        <w:kern w:val="0"/>
        <w:szCs w:val="21"/>
      </w:rPr>
      <w:t xml:space="preserve">金融商品取引法施行令　</w:t>
    </w:r>
    <w:r w:rsidRPr="002D25DA">
      <w:rPr>
        <w:rFonts w:ascii="Times New Roman" w:hAnsi="Times New Roman"/>
        <w:kern w:val="0"/>
        <w:szCs w:val="21"/>
      </w:rPr>
      <w:fldChar w:fldCharType="begin"/>
    </w:r>
    <w:r w:rsidRPr="002D25D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hint="eastAsia"/>
        <w:noProof/>
        <w:kern w:val="0"/>
        <w:szCs w:val="21"/>
      </w:rPr>
      <w:t>の</w:t>
    </w:r>
    <w:r>
      <w:rPr>
        <w:rFonts w:ascii="Times New Roman" w:hAnsi="Times New Roman" w:hint="eastAsia"/>
        <w:noProof/>
        <w:kern w:val="0"/>
        <w:szCs w:val="21"/>
      </w:rPr>
      <w:t>14.doc</w:t>
    </w:r>
    <w:r w:rsidRPr="002D25D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19A" w:rsidRDefault="0082719A">
      <w:r>
        <w:separator/>
      </w:r>
    </w:p>
  </w:footnote>
  <w:footnote w:type="continuationSeparator" w:id="0">
    <w:p w:rsidR="0082719A" w:rsidRDefault="008271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617"/>
    <w:rsid w:val="000230F2"/>
    <w:rsid w:val="002C730F"/>
    <w:rsid w:val="002D25DA"/>
    <w:rsid w:val="0037650A"/>
    <w:rsid w:val="0045031B"/>
    <w:rsid w:val="006F7A7D"/>
    <w:rsid w:val="00750F19"/>
    <w:rsid w:val="00762D4A"/>
    <w:rsid w:val="0082719A"/>
    <w:rsid w:val="008F3DA3"/>
    <w:rsid w:val="00BA4502"/>
    <w:rsid w:val="00C772F1"/>
    <w:rsid w:val="00D0157A"/>
    <w:rsid w:val="00D551E4"/>
    <w:rsid w:val="00D74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61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74617"/>
    <w:pPr>
      <w:tabs>
        <w:tab w:val="center" w:pos="4252"/>
        <w:tab w:val="right" w:pos="8504"/>
      </w:tabs>
      <w:snapToGrid w:val="0"/>
    </w:pPr>
  </w:style>
  <w:style w:type="character" w:styleId="a4">
    <w:name w:val="page number"/>
    <w:basedOn w:val="a0"/>
    <w:rsid w:val="00D74617"/>
  </w:style>
  <w:style w:type="paragraph" w:styleId="a5">
    <w:name w:val="header"/>
    <w:basedOn w:val="a"/>
    <w:rsid w:val="008F3DA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808</Words>
  <Characters>4607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2024-08-20T06:57:00Z</dcterms:created>
  <dcterms:modified xsi:type="dcterms:W3CDTF">2024-08-20T06:57:00Z</dcterms:modified>
</cp:coreProperties>
</file>